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DFA" w:rsidRPr="00BC0315" w:rsidRDefault="00C33DFA" w:rsidP="00C33D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315"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423E71">
        <w:rPr>
          <w:rFonts w:ascii="Times New Roman" w:hAnsi="Times New Roman" w:cs="Times New Roman"/>
          <w:b/>
          <w:sz w:val="24"/>
          <w:szCs w:val="24"/>
        </w:rPr>
        <w:t xml:space="preserve"> 12</w:t>
      </w:r>
    </w:p>
    <w:p w:rsidR="00DE1F93" w:rsidRPr="00BC0315" w:rsidRDefault="00AD5141" w:rsidP="00E930E4">
      <w:pPr>
        <w:pStyle w:val="a3"/>
        <w:tabs>
          <w:tab w:val="left" w:pos="851"/>
        </w:tabs>
        <w:spacing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315">
        <w:rPr>
          <w:rFonts w:ascii="Times New Roman" w:hAnsi="Times New Roman" w:cs="Times New Roman"/>
          <w:b/>
          <w:sz w:val="24"/>
          <w:szCs w:val="24"/>
        </w:rPr>
        <w:t xml:space="preserve"> об итогах</w:t>
      </w:r>
      <w:r w:rsidR="004676B9" w:rsidRPr="00BC03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DFA" w:rsidRPr="00BC0315">
        <w:rPr>
          <w:rFonts w:ascii="Times New Roman" w:hAnsi="Times New Roman" w:cs="Times New Roman"/>
          <w:b/>
          <w:sz w:val="24"/>
          <w:szCs w:val="24"/>
        </w:rPr>
        <w:t>тендер</w:t>
      </w:r>
      <w:r w:rsidR="004676B9" w:rsidRPr="00BC0315">
        <w:rPr>
          <w:rFonts w:ascii="Times New Roman" w:hAnsi="Times New Roman" w:cs="Times New Roman"/>
          <w:b/>
          <w:sz w:val="24"/>
          <w:szCs w:val="24"/>
        </w:rPr>
        <w:t>а</w:t>
      </w:r>
      <w:r w:rsidR="00C33DFA" w:rsidRPr="00BC0315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917C6" w:rsidRPr="008F7CA0">
        <w:rPr>
          <w:rFonts w:ascii="Times New Roman" w:hAnsi="Times New Roman" w:cs="Times New Roman"/>
          <w:b/>
          <w:sz w:val="24"/>
          <w:szCs w:val="24"/>
        </w:rPr>
        <w:t xml:space="preserve">закупу </w:t>
      </w:r>
      <w:r w:rsidR="008F7CA0" w:rsidRPr="008F7CA0">
        <w:rPr>
          <w:rFonts w:ascii="Times New Roman" w:hAnsi="Times New Roman" w:cs="Times New Roman"/>
          <w:b/>
          <w:sz w:val="24"/>
          <w:szCs w:val="24"/>
        </w:rPr>
        <w:t xml:space="preserve">лекарственных средств и </w:t>
      </w:r>
      <w:r w:rsidR="001B3251" w:rsidRPr="008F7CA0">
        <w:rPr>
          <w:rFonts w:ascii="Times New Roman" w:hAnsi="Times New Roman" w:cs="Times New Roman"/>
          <w:b/>
          <w:sz w:val="24"/>
          <w:szCs w:val="24"/>
        </w:rPr>
        <w:t>меди</w:t>
      </w:r>
      <w:r w:rsidR="001B3251" w:rsidRPr="00BC0315">
        <w:rPr>
          <w:rFonts w:ascii="Times New Roman" w:hAnsi="Times New Roman" w:cs="Times New Roman"/>
          <w:b/>
          <w:sz w:val="24"/>
          <w:szCs w:val="24"/>
        </w:rPr>
        <w:t>цинских изделий</w:t>
      </w:r>
      <w:r w:rsidR="00A353C8" w:rsidRPr="00BC0315">
        <w:rPr>
          <w:rFonts w:ascii="Times New Roman" w:hAnsi="Times New Roman" w:cs="Times New Roman"/>
          <w:b/>
          <w:sz w:val="24"/>
          <w:szCs w:val="24"/>
        </w:rPr>
        <w:t>.</w:t>
      </w:r>
    </w:p>
    <w:p w:rsidR="0098100E" w:rsidRPr="00BC0315" w:rsidRDefault="008F7CA0" w:rsidP="008F7CA0">
      <w:pPr>
        <w:pStyle w:val="a3"/>
        <w:tabs>
          <w:tab w:val="left" w:pos="851"/>
          <w:tab w:val="left" w:pos="6030"/>
        </w:tabs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B65C4" w:rsidRPr="00BC0315" w:rsidRDefault="00BC0315" w:rsidP="00BC0315">
      <w:pPr>
        <w:pStyle w:val="a3"/>
        <w:spacing w:after="0"/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r w:rsidRPr="00BC0315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BC0315">
        <w:rPr>
          <w:rFonts w:ascii="Times New Roman" w:hAnsi="Times New Roman" w:cs="Times New Roman"/>
          <w:sz w:val="24"/>
          <w:szCs w:val="24"/>
        </w:rPr>
        <w:t>-Султан</w:t>
      </w:r>
      <w:r w:rsidR="00DB73FA" w:rsidRPr="00BC0315">
        <w:rPr>
          <w:rFonts w:ascii="Times New Roman" w:hAnsi="Times New Roman" w:cs="Times New Roman"/>
          <w:sz w:val="24"/>
          <w:szCs w:val="24"/>
        </w:rPr>
        <w:t xml:space="preserve">     </w:t>
      </w:r>
      <w:r w:rsidR="008B65C4" w:rsidRPr="00BC0315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BF3F71" w:rsidRPr="00BC031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BF3F71" w:rsidRPr="00BC0315">
        <w:rPr>
          <w:rFonts w:ascii="Times New Roman" w:hAnsi="Times New Roman" w:cs="Times New Roman"/>
          <w:sz w:val="24"/>
          <w:szCs w:val="24"/>
        </w:rPr>
        <w:t xml:space="preserve">   </w:t>
      </w:r>
      <w:r w:rsidR="00DA08C5" w:rsidRPr="00BC0315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8B65C4" w:rsidRPr="00BC0315">
        <w:rPr>
          <w:rFonts w:ascii="Times New Roman" w:hAnsi="Times New Roman" w:cs="Times New Roman"/>
          <w:sz w:val="24"/>
          <w:szCs w:val="24"/>
        </w:rPr>
        <w:t>___</w:t>
      </w:r>
      <w:r w:rsidR="00DA08C5" w:rsidRPr="00BC0315">
        <w:rPr>
          <w:rFonts w:ascii="Times New Roman" w:hAnsi="Times New Roman" w:cs="Times New Roman"/>
          <w:sz w:val="24"/>
          <w:szCs w:val="24"/>
        </w:rPr>
        <w:t>» ___________</w:t>
      </w:r>
      <w:r w:rsidR="008B65C4" w:rsidRPr="00BC0315">
        <w:rPr>
          <w:rFonts w:ascii="Times New Roman" w:hAnsi="Times New Roman" w:cs="Times New Roman"/>
          <w:sz w:val="24"/>
          <w:szCs w:val="24"/>
        </w:rPr>
        <w:t xml:space="preserve">  20</w:t>
      </w:r>
      <w:r w:rsidR="001B3251" w:rsidRPr="00BC0315">
        <w:rPr>
          <w:rFonts w:ascii="Times New Roman" w:hAnsi="Times New Roman" w:cs="Times New Roman"/>
          <w:sz w:val="24"/>
          <w:szCs w:val="24"/>
        </w:rPr>
        <w:t>20</w:t>
      </w:r>
      <w:r w:rsidR="008B65C4" w:rsidRPr="00BC0315">
        <w:rPr>
          <w:rFonts w:ascii="Times New Roman" w:hAnsi="Times New Roman" w:cs="Times New Roman"/>
          <w:sz w:val="24"/>
          <w:szCs w:val="24"/>
        </w:rPr>
        <w:t xml:space="preserve"> года  </w:t>
      </w:r>
    </w:p>
    <w:p w:rsidR="008B65C4" w:rsidRPr="00BC0315" w:rsidRDefault="008B65C4" w:rsidP="008B65C4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98100E" w:rsidRPr="008F7CA0" w:rsidRDefault="0098100E" w:rsidP="0098100E">
      <w:pPr>
        <w:spacing w:after="0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C0315">
        <w:rPr>
          <w:rFonts w:ascii="Times New Roman" w:hAnsi="Times New Roman" w:cs="Times New Roman"/>
          <w:sz w:val="24"/>
          <w:szCs w:val="24"/>
        </w:rPr>
        <w:t xml:space="preserve">1.  Тендерная </w:t>
      </w:r>
      <w:r w:rsidRPr="008F7CA0">
        <w:rPr>
          <w:rFonts w:ascii="Times New Roman" w:hAnsi="Times New Roman" w:cs="Times New Roman"/>
          <w:sz w:val="24"/>
          <w:szCs w:val="24"/>
        </w:rPr>
        <w:t>комиссия в следующем составе:</w:t>
      </w:r>
    </w:p>
    <w:p w:rsidR="00423E71" w:rsidRPr="00423E71" w:rsidRDefault="0098100E" w:rsidP="00423E71">
      <w:pPr>
        <w:pStyle w:val="a3"/>
        <w:numPr>
          <w:ilvl w:val="0"/>
          <w:numId w:val="35"/>
        </w:numPr>
        <w:spacing w:after="0"/>
        <w:ind w:left="1399"/>
        <w:rPr>
          <w:rFonts w:ascii="Times New Roman" w:hAnsi="Times New Roman" w:cs="Times New Roman"/>
          <w:b/>
          <w:sz w:val="20"/>
          <w:szCs w:val="20"/>
        </w:rPr>
      </w:pPr>
      <w:r w:rsidRPr="008F7CA0">
        <w:rPr>
          <w:rFonts w:ascii="Times New Roman" w:hAnsi="Times New Roman" w:cs="Times New Roman"/>
          <w:sz w:val="24"/>
          <w:szCs w:val="24"/>
        </w:rPr>
        <w:t xml:space="preserve">   </w:t>
      </w:r>
      <w:r w:rsidR="00BC0315" w:rsidRPr="008F7CA0">
        <w:rPr>
          <w:rFonts w:ascii="Times New Roman" w:hAnsi="Times New Roman" w:cs="Times New Roman"/>
          <w:sz w:val="24"/>
          <w:szCs w:val="24"/>
        </w:rPr>
        <w:t xml:space="preserve"> </w:t>
      </w:r>
      <w:r w:rsidR="00423E71" w:rsidRPr="00423E71">
        <w:rPr>
          <w:rFonts w:ascii="Times New Roman" w:hAnsi="Times New Roman" w:cs="Times New Roman"/>
          <w:b/>
          <w:sz w:val="20"/>
          <w:szCs w:val="20"/>
        </w:rPr>
        <w:t xml:space="preserve">Председатель тендерной комиссии: </w:t>
      </w:r>
    </w:p>
    <w:p w:rsidR="00423E71" w:rsidRPr="00423E71" w:rsidRDefault="00423E71" w:rsidP="00423E71">
      <w:pPr>
        <w:spacing w:after="0"/>
        <w:ind w:left="1068"/>
        <w:rPr>
          <w:rFonts w:ascii="Times New Roman" w:hAnsi="Times New Roman" w:cs="Times New Roman"/>
          <w:sz w:val="20"/>
          <w:szCs w:val="20"/>
          <w:lang w:val="kk-KZ"/>
        </w:rPr>
      </w:pPr>
      <w:r w:rsidRPr="00423E71">
        <w:rPr>
          <w:rFonts w:ascii="Times New Roman" w:hAnsi="Times New Roman" w:cs="Times New Roman"/>
          <w:sz w:val="20"/>
          <w:szCs w:val="20"/>
          <w:lang w:val="kk-KZ"/>
        </w:rPr>
        <w:t>Калимкулов А.М.</w:t>
      </w:r>
      <w:r w:rsidRPr="00423E71">
        <w:rPr>
          <w:sz w:val="20"/>
          <w:szCs w:val="20"/>
          <w:lang w:val="kk-KZ"/>
        </w:rPr>
        <w:t xml:space="preserve"> </w:t>
      </w:r>
      <w:r w:rsidRPr="00423E71">
        <w:rPr>
          <w:rFonts w:ascii="Times New Roman" w:hAnsi="Times New Roman" w:cs="Times New Roman"/>
          <w:sz w:val="20"/>
          <w:szCs w:val="20"/>
          <w:lang w:val="kk-KZ"/>
        </w:rPr>
        <w:t>– заместитель директора по медицинской части;</w:t>
      </w:r>
    </w:p>
    <w:p w:rsidR="00423E71" w:rsidRPr="00423E71" w:rsidRDefault="00423E71" w:rsidP="00423E71">
      <w:pPr>
        <w:spacing w:after="0"/>
        <w:ind w:left="78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23E7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2)   Заместитель председателя тендерной комиссии:</w:t>
      </w:r>
    </w:p>
    <w:p w:rsidR="00423E71" w:rsidRPr="00423E71" w:rsidRDefault="00423E71" w:rsidP="00423E71">
      <w:pPr>
        <w:spacing w:after="0"/>
        <w:ind w:left="1068"/>
        <w:rPr>
          <w:rFonts w:ascii="Times New Roman" w:hAnsi="Times New Roman" w:cs="Times New Roman"/>
          <w:sz w:val="20"/>
          <w:szCs w:val="20"/>
          <w:lang w:val="kk-KZ"/>
        </w:rPr>
      </w:pPr>
      <w:r w:rsidRPr="00423E71">
        <w:rPr>
          <w:rFonts w:ascii="Times New Roman" w:hAnsi="Times New Roman" w:cs="Times New Roman"/>
          <w:sz w:val="20"/>
          <w:szCs w:val="20"/>
          <w:lang w:val="kk-KZ"/>
        </w:rPr>
        <w:t>Байгиреев Р.М. – руководитель хирургического блока;</w:t>
      </w:r>
    </w:p>
    <w:p w:rsidR="00423E71" w:rsidRPr="00423E71" w:rsidRDefault="00423E71" w:rsidP="00423E71">
      <w:pPr>
        <w:numPr>
          <w:ilvl w:val="0"/>
          <w:numId w:val="36"/>
        </w:numPr>
        <w:spacing w:after="0"/>
        <w:ind w:left="139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23E71">
        <w:rPr>
          <w:rFonts w:ascii="Times New Roman" w:hAnsi="Times New Roman" w:cs="Times New Roman"/>
          <w:b/>
          <w:sz w:val="20"/>
          <w:szCs w:val="20"/>
        </w:rPr>
        <w:t xml:space="preserve">Члены </w:t>
      </w:r>
      <w:r w:rsidRPr="00423E71">
        <w:rPr>
          <w:rFonts w:ascii="Times New Roman" w:hAnsi="Times New Roman" w:cs="Times New Roman"/>
          <w:b/>
          <w:sz w:val="20"/>
          <w:szCs w:val="20"/>
          <w:lang w:val="kk-KZ"/>
        </w:rPr>
        <w:t>тендерной комиссии:</w:t>
      </w:r>
    </w:p>
    <w:p w:rsidR="00423E71" w:rsidRPr="00423E71" w:rsidRDefault="00423E71" w:rsidP="00423E71">
      <w:pPr>
        <w:spacing w:after="0"/>
        <w:ind w:left="1068"/>
        <w:contextualSpacing/>
        <w:rPr>
          <w:rFonts w:ascii="Times New Roman" w:hAnsi="Times New Roman" w:cs="Times New Roman"/>
          <w:sz w:val="20"/>
          <w:szCs w:val="20"/>
          <w:lang w:val="kk-KZ"/>
        </w:rPr>
      </w:pPr>
      <w:r w:rsidRPr="00423E71">
        <w:rPr>
          <w:rFonts w:ascii="Times New Roman" w:hAnsi="Times New Roman" w:cs="Times New Roman"/>
          <w:sz w:val="20"/>
          <w:szCs w:val="20"/>
          <w:lang w:val="kk-KZ"/>
        </w:rPr>
        <w:t>Калменбаева Б.Е. –  руководитель отдела сестринского ухода;</w:t>
      </w:r>
    </w:p>
    <w:p w:rsidR="00423E71" w:rsidRPr="00423E71" w:rsidRDefault="00423E71" w:rsidP="00423E71">
      <w:pPr>
        <w:spacing w:after="0"/>
        <w:ind w:left="1068"/>
        <w:rPr>
          <w:rFonts w:ascii="Times New Roman" w:hAnsi="Times New Roman" w:cs="Times New Roman"/>
          <w:sz w:val="20"/>
          <w:szCs w:val="20"/>
          <w:lang w:val="kk-KZ"/>
        </w:rPr>
      </w:pPr>
      <w:r w:rsidRPr="00423E71">
        <w:rPr>
          <w:rFonts w:ascii="Times New Roman" w:hAnsi="Times New Roman" w:cs="Times New Roman"/>
          <w:sz w:val="20"/>
          <w:szCs w:val="20"/>
          <w:lang w:val="kk-KZ"/>
        </w:rPr>
        <w:t>Горчикова Л.И. – заведущая аптеки;</w:t>
      </w:r>
    </w:p>
    <w:p w:rsidR="00423E71" w:rsidRPr="00423E71" w:rsidRDefault="00423E71" w:rsidP="00423E71">
      <w:pPr>
        <w:spacing w:after="0"/>
        <w:ind w:left="1068"/>
        <w:rPr>
          <w:rFonts w:ascii="Times New Roman" w:hAnsi="Times New Roman" w:cs="Times New Roman"/>
          <w:sz w:val="20"/>
          <w:szCs w:val="20"/>
          <w:lang w:val="kk-KZ"/>
        </w:rPr>
      </w:pPr>
      <w:r w:rsidRPr="00423E71">
        <w:rPr>
          <w:rFonts w:ascii="Times New Roman" w:hAnsi="Times New Roman" w:cs="Times New Roman"/>
          <w:sz w:val="20"/>
          <w:szCs w:val="20"/>
          <w:lang w:val="kk-KZ"/>
        </w:rPr>
        <w:t>Марденов М.К. – руководитель отдела мониторинга и государственных закупок;</w:t>
      </w:r>
    </w:p>
    <w:p w:rsidR="00423E71" w:rsidRPr="00423E71" w:rsidRDefault="00423E71" w:rsidP="00423E71">
      <w:pPr>
        <w:spacing w:after="0"/>
        <w:ind w:left="1068"/>
        <w:rPr>
          <w:rFonts w:ascii="Times New Roman" w:hAnsi="Times New Roman" w:cs="Times New Roman"/>
          <w:sz w:val="20"/>
          <w:szCs w:val="20"/>
          <w:lang w:val="kk-KZ"/>
        </w:rPr>
      </w:pPr>
      <w:r w:rsidRPr="00423E71">
        <w:rPr>
          <w:rFonts w:ascii="Times New Roman" w:hAnsi="Times New Roman" w:cs="Times New Roman"/>
          <w:b/>
          <w:sz w:val="20"/>
          <w:szCs w:val="20"/>
        </w:rPr>
        <w:t>4)   Секретарь комиссии:</w:t>
      </w:r>
    </w:p>
    <w:p w:rsidR="00423E71" w:rsidRPr="00423E71" w:rsidRDefault="00423E71" w:rsidP="00423E71">
      <w:pPr>
        <w:spacing w:after="0"/>
        <w:ind w:left="1068"/>
        <w:rPr>
          <w:rFonts w:ascii="Times New Roman" w:hAnsi="Times New Roman" w:cs="Times New Roman"/>
          <w:sz w:val="20"/>
          <w:szCs w:val="20"/>
        </w:rPr>
      </w:pPr>
      <w:r w:rsidRPr="00423E71">
        <w:rPr>
          <w:rFonts w:ascii="Times New Roman" w:hAnsi="Times New Roman" w:cs="Times New Roman"/>
          <w:sz w:val="20"/>
          <w:szCs w:val="20"/>
        </w:rPr>
        <w:t>Жунусова Г.С. – менеджер отдела государственных закупок.</w:t>
      </w:r>
    </w:p>
    <w:p w:rsidR="00E1327A" w:rsidRPr="008F7CA0" w:rsidRDefault="00E1327A" w:rsidP="00423E71">
      <w:pPr>
        <w:spacing w:after="0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000B75" w:rsidRPr="008F7CA0" w:rsidRDefault="00000B75" w:rsidP="00000B75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9540CA" w:rsidRPr="00BC0315" w:rsidRDefault="009540CA" w:rsidP="000724B2">
      <w:pPr>
        <w:spacing w:after="0"/>
        <w:ind w:left="284" w:right="394"/>
        <w:jc w:val="both"/>
        <w:rPr>
          <w:rFonts w:ascii="Times New Roman" w:hAnsi="Times New Roman" w:cs="Times New Roman"/>
          <w:sz w:val="24"/>
          <w:szCs w:val="24"/>
        </w:rPr>
      </w:pPr>
      <w:r w:rsidRPr="00BC0315">
        <w:rPr>
          <w:rFonts w:ascii="Times New Roman" w:hAnsi="Times New Roman" w:cs="Times New Roman"/>
          <w:sz w:val="24"/>
          <w:szCs w:val="24"/>
        </w:rPr>
        <w:t xml:space="preserve">провела тендер по </w:t>
      </w:r>
      <w:r w:rsidR="00C917C6" w:rsidRPr="00BC0315">
        <w:rPr>
          <w:rFonts w:ascii="Times New Roman" w:hAnsi="Times New Roman" w:cs="Times New Roman"/>
          <w:sz w:val="24"/>
          <w:szCs w:val="24"/>
        </w:rPr>
        <w:t xml:space="preserve">закупу </w:t>
      </w:r>
      <w:r w:rsidR="00423E71">
        <w:rPr>
          <w:rFonts w:ascii="Times New Roman" w:hAnsi="Times New Roman" w:cs="Times New Roman"/>
          <w:sz w:val="24"/>
          <w:szCs w:val="24"/>
        </w:rPr>
        <w:t xml:space="preserve">лекарственных средств, </w:t>
      </w:r>
      <w:r w:rsidR="001B3251" w:rsidRPr="00BC0315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="004F662F" w:rsidRPr="00BC0315">
        <w:rPr>
          <w:rFonts w:ascii="Times New Roman" w:hAnsi="Times New Roman" w:cs="Times New Roman"/>
          <w:sz w:val="24"/>
          <w:szCs w:val="24"/>
        </w:rPr>
        <w:t>изделий</w:t>
      </w:r>
      <w:r w:rsidR="00423E71">
        <w:rPr>
          <w:rFonts w:ascii="Times New Roman" w:hAnsi="Times New Roman" w:cs="Times New Roman"/>
          <w:sz w:val="24"/>
          <w:szCs w:val="24"/>
        </w:rPr>
        <w:t xml:space="preserve"> и диагностических препаратов</w:t>
      </w:r>
      <w:r w:rsidR="004F662F" w:rsidRPr="00BC0315">
        <w:rPr>
          <w:rFonts w:ascii="Times New Roman" w:hAnsi="Times New Roman" w:cs="Times New Roman"/>
          <w:sz w:val="24"/>
          <w:szCs w:val="24"/>
        </w:rPr>
        <w:t xml:space="preserve"> </w:t>
      </w:r>
      <w:r w:rsidR="001B3251" w:rsidRPr="00BC0315">
        <w:rPr>
          <w:rFonts w:ascii="Times New Roman" w:hAnsi="Times New Roman" w:cs="Times New Roman"/>
          <w:sz w:val="24"/>
          <w:szCs w:val="24"/>
        </w:rPr>
        <w:t>д</w:t>
      </w:r>
      <w:r w:rsidRPr="00BC0315">
        <w:rPr>
          <w:rFonts w:ascii="Times New Roman" w:hAnsi="Times New Roman" w:cs="Times New Roman"/>
          <w:sz w:val="24"/>
          <w:szCs w:val="24"/>
        </w:rPr>
        <w:t>ля Государственного коммунального предприятия на праве хозяйственного ведения «</w:t>
      </w:r>
      <w:r w:rsidR="001B3251" w:rsidRPr="00BC0315">
        <w:rPr>
          <w:rFonts w:ascii="Times New Roman" w:hAnsi="Times New Roman" w:cs="Times New Roman"/>
          <w:sz w:val="24"/>
          <w:szCs w:val="24"/>
        </w:rPr>
        <w:t xml:space="preserve">Многопрофильная городская детская больница №2» акимата города </w:t>
      </w:r>
      <w:proofErr w:type="spellStart"/>
      <w:r w:rsidR="001B3251" w:rsidRPr="00BC0315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1B3251" w:rsidRPr="00BC0315">
        <w:rPr>
          <w:rFonts w:ascii="Times New Roman" w:hAnsi="Times New Roman" w:cs="Times New Roman"/>
          <w:sz w:val="24"/>
          <w:szCs w:val="24"/>
        </w:rPr>
        <w:t>-Султан</w:t>
      </w:r>
      <w:r w:rsidRPr="00BC0315">
        <w:rPr>
          <w:rFonts w:ascii="Times New Roman" w:hAnsi="Times New Roman" w:cs="Times New Roman"/>
          <w:sz w:val="24"/>
          <w:szCs w:val="24"/>
        </w:rPr>
        <w:t>.</w:t>
      </w:r>
    </w:p>
    <w:p w:rsidR="00FB1A7A" w:rsidRPr="00BC0315" w:rsidRDefault="00FB1A7A" w:rsidP="00467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40CA" w:rsidRPr="00BC0315" w:rsidRDefault="009540CA" w:rsidP="00E457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0315">
        <w:rPr>
          <w:rFonts w:ascii="Times New Roman" w:hAnsi="Times New Roman" w:cs="Times New Roman"/>
          <w:sz w:val="24"/>
          <w:szCs w:val="24"/>
        </w:rPr>
        <w:t xml:space="preserve">            2.</w:t>
      </w:r>
      <w:r w:rsidR="00F062AB" w:rsidRPr="00BC0315">
        <w:rPr>
          <w:rFonts w:ascii="Times New Roman" w:hAnsi="Times New Roman" w:cs="Times New Roman"/>
          <w:sz w:val="24"/>
          <w:szCs w:val="24"/>
        </w:rPr>
        <w:t>Запросов от потенциальных поставщиков по разъяснению положений Тендерной документации не поступало</w:t>
      </w:r>
      <w:r w:rsidR="0048327B" w:rsidRPr="00BC0315">
        <w:rPr>
          <w:rFonts w:ascii="Times New Roman" w:hAnsi="Times New Roman" w:cs="Times New Roman"/>
          <w:sz w:val="24"/>
          <w:szCs w:val="24"/>
        </w:rPr>
        <w:t>.</w:t>
      </w:r>
    </w:p>
    <w:p w:rsidR="00FB1A7A" w:rsidRPr="00BC0315" w:rsidRDefault="00FB1A7A" w:rsidP="00E457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62AB" w:rsidRPr="00BC0315" w:rsidRDefault="00F062AB" w:rsidP="009540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031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31061" w:rsidRPr="00BC0315">
        <w:rPr>
          <w:rFonts w:ascii="Times New Roman" w:hAnsi="Times New Roman" w:cs="Times New Roman"/>
          <w:sz w:val="24"/>
          <w:szCs w:val="24"/>
        </w:rPr>
        <w:t>3</w:t>
      </w:r>
      <w:r w:rsidRPr="00BC0315">
        <w:rPr>
          <w:rFonts w:ascii="Times New Roman" w:hAnsi="Times New Roman" w:cs="Times New Roman"/>
          <w:sz w:val="24"/>
          <w:szCs w:val="24"/>
        </w:rPr>
        <w:t>. В тендерную документацию изменения и дополнения – не вносил</w:t>
      </w:r>
      <w:r w:rsidR="002E0F86" w:rsidRPr="00BC0315">
        <w:rPr>
          <w:rFonts w:ascii="Times New Roman" w:hAnsi="Times New Roman" w:cs="Times New Roman"/>
          <w:sz w:val="24"/>
          <w:szCs w:val="24"/>
        </w:rPr>
        <w:t>и</w:t>
      </w:r>
      <w:r w:rsidRPr="00BC0315">
        <w:rPr>
          <w:rFonts w:ascii="Times New Roman" w:hAnsi="Times New Roman" w:cs="Times New Roman"/>
          <w:sz w:val="24"/>
          <w:szCs w:val="24"/>
        </w:rPr>
        <w:t>сь.</w:t>
      </w:r>
    </w:p>
    <w:p w:rsidR="00FB1A7A" w:rsidRPr="00BC0315" w:rsidRDefault="00FB1A7A" w:rsidP="009540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E71" w:rsidRPr="00423E71" w:rsidRDefault="00423E71" w:rsidP="00423E71">
      <w:pPr>
        <w:spacing w:after="0"/>
        <w:ind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</w:t>
      </w:r>
      <w:r w:rsidRPr="00423E71">
        <w:rPr>
          <w:rFonts w:ascii="Times New Roman" w:hAnsi="Times New Roman" w:cs="Times New Roman"/>
          <w:sz w:val="24"/>
          <w:szCs w:val="24"/>
        </w:rPr>
        <w:t>.  Тендерные заявки следующих потенциальных поставщиков, представивших тендерные заявки в установленные сроки до истечения окончательного срока представления тендерных заявок:</w:t>
      </w:r>
    </w:p>
    <w:p w:rsidR="00423E71" w:rsidRPr="00423E71" w:rsidRDefault="00423E71" w:rsidP="00423E71">
      <w:pPr>
        <w:spacing w:after="0"/>
        <w:ind w:hanging="11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2835"/>
        <w:gridCol w:w="3685"/>
        <w:gridCol w:w="2092"/>
      </w:tblGrid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Адрес потенциального поставщика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заявок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«ЭКО-ФАРМ» 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Шымкент,  </w:t>
            </w:r>
          </w:p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  <w:proofErr w:type="spellStart"/>
            <w:proofErr w:type="gram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мкр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</w:t>
            </w:r>
            <w:proofErr w:type="gram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д.54, кв.12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.08.20г. 0</w:t>
            </w: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0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Арех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 xml:space="preserve"> Со»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Алматы, </w:t>
            </w:r>
            <w:proofErr w:type="spell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мкр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-н </w:t>
            </w:r>
            <w:proofErr w:type="spell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Нур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Алатау, ул. </w:t>
            </w:r>
            <w:proofErr w:type="spell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Еркегали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Рахмадиев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д.35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15.02.2021г. 10:50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Лером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Павлодар, </w:t>
            </w:r>
            <w:proofErr w:type="spell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ул.Железнодорожная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7-30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15.02.2021г. 15:51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Гелика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Петропавловск, ул. Маяковского, 95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17.02.2021г. 14:30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r w:rsidRPr="00423E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Medical Trade14</w:t>
            </w: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Павлодар, ул. </w:t>
            </w: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Қабдеш Нұркин, д.104/13, 8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18.02.2021г. 12:00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ТОО «Круана»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г. Алматы, Бостандындыкский р-он, ул.Тимирязева, 42, корпус 15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17.02.2021г . 16:36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ТОО «MITEK Almaty» (Митек Алматы)</w:t>
            </w:r>
          </w:p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г. Алматы,  </w:t>
            </w:r>
          </w:p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пр.Сейфуллина, уг.ул.Маметовой 404/67, оф.301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18.02.2021г. 12:10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ТОО «Рамтэк»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г. Нур-Султан, р-он Есиль, ул.Сығанақ</w:t>
            </w: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д.25, н.п.9б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19.02.2021г. 10:45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СпецДеталь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 xml:space="preserve"> Астана»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г. Нур-Султан, пр.Кабанбай батыра, д.58Б, кв40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19.02.2021г. 13:56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«АК НИЕТ»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Кызылорда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А. </w:t>
            </w:r>
            <w:proofErr w:type="spell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Байтурсынова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здание64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19.02.2021г. 16:34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LabMedTech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г. Нур-Султан</w:t>
            </w: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Княгина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д.7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19.02.2021г. 16:35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«Альянс-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Фарм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Усть-Каменогорск, ул. Бажова, 333/1 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22.02.2021г. 08:40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«У-КА ФАРМ Б.З»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г. Нур-Султан, ул. Пушкина 166/5, (Дукенулы 29)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22.02.2021г. 10:24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«ФАРМ-ЛИГА»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Петропавловск, ул. К. </w:t>
            </w:r>
            <w:proofErr w:type="spell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Сутюшева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д.43, кв.5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22.02.2021 г. 11:15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Ангрофарм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-НС»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г. Нур-Султан, пр. Тәуелсіздік 12/1, ВП2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22.02.2021г. 11:33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ИП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Молдагулов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г. Нур-Султан, ул. Сатпаева д.4/1, кв.36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22.02.2021г. 12:18 ч</w:t>
            </w:r>
          </w:p>
        </w:tc>
      </w:tr>
      <w:tr w:rsidR="00423E71" w:rsidRPr="00423E71" w:rsidTr="00F50A6B">
        <w:tc>
          <w:tcPr>
            <w:tcW w:w="709" w:type="dxa"/>
          </w:tcPr>
          <w:p w:rsidR="00423E71" w:rsidRPr="00423E71" w:rsidRDefault="00423E71" w:rsidP="0042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r w:rsidRPr="00423E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Vita Pharma</w:t>
            </w: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</w:tcPr>
          <w:p w:rsidR="00423E71" w:rsidRPr="00423E71" w:rsidRDefault="00423E71" w:rsidP="00423E71">
            <w:pPr>
              <w:ind w:left="176" w:hanging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г. Нур-Султан</w:t>
            </w: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р-н Байконур, </w:t>
            </w:r>
            <w:proofErr w:type="spellStart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ул.Ташенова</w:t>
            </w:r>
            <w:proofErr w:type="spellEnd"/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д.4, оф 36</w:t>
            </w:r>
          </w:p>
        </w:tc>
        <w:tc>
          <w:tcPr>
            <w:tcW w:w="2092" w:type="dxa"/>
          </w:tcPr>
          <w:p w:rsidR="00423E71" w:rsidRPr="00423E71" w:rsidRDefault="00423E71" w:rsidP="00423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22.02.2021г. 12:18 ч</w:t>
            </w:r>
          </w:p>
        </w:tc>
      </w:tr>
    </w:tbl>
    <w:p w:rsidR="004F662F" w:rsidRPr="00BC0315" w:rsidRDefault="004F662F" w:rsidP="00423E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E71" w:rsidRPr="00423E71" w:rsidRDefault="00423E71" w:rsidP="00423E71">
      <w:pPr>
        <w:spacing w:after="0"/>
        <w:ind w:left="284" w:right="25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3E71">
        <w:rPr>
          <w:rFonts w:ascii="Times New Roman" w:hAnsi="Times New Roman" w:cs="Times New Roman"/>
          <w:sz w:val="24"/>
          <w:szCs w:val="24"/>
        </w:rPr>
        <w:t xml:space="preserve">5. В соответствии с Приказом </w:t>
      </w:r>
      <w:proofErr w:type="spellStart"/>
      <w:r w:rsidRPr="00423E71">
        <w:rPr>
          <w:rFonts w:ascii="Times New Roman" w:hAnsi="Times New Roman" w:cs="Times New Roman"/>
          <w:sz w:val="24"/>
          <w:szCs w:val="24"/>
        </w:rPr>
        <w:t>директра</w:t>
      </w:r>
      <w:proofErr w:type="spellEnd"/>
      <w:r w:rsidRPr="00423E71">
        <w:rPr>
          <w:rFonts w:ascii="Times New Roman" w:hAnsi="Times New Roman" w:cs="Times New Roman"/>
          <w:sz w:val="24"/>
          <w:szCs w:val="24"/>
        </w:rPr>
        <w:t xml:space="preserve"> Государственного коммунального предприятия на праве хозяйственного ведения «Многопрофильна городская детская больница №2» акимата города </w:t>
      </w:r>
      <w:proofErr w:type="spellStart"/>
      <w:r w:rsidRPr="00423E7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23E71">
        <w:rPr>
          <w:rFonts w:ascii="Times New Roman" w:hAnsi="Times New Roman" w:cs="Times New Roman"/>
          <w:sz w:val="24"/>
          <w:szCs w:val="24"/>
        </w:rPr>
        <w:t>-Султан №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23E71">
        <w:rPr>
          <w:rFonts w:ascii="Times New Roman" w:hAnsi="Times New Roman" w:cs="Times New Roman"/>
          <w:sz w:val="24"/>
          <w:szCs w:val="24"/>
        </w:rPr>
        <w:t>-</w:t>
      </w:r>
      <w:r w:rsidRPr="00423E71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Pr="00423E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01</w:t>
      </w:r>
      <w:r w:rsidRPr="00423E7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23E71">
        <w:rPr>
          <w:rFonts w:ascii="Times New Roman" w:hAnsi="Times New Roman" w:cs="Times New Roman"/>
          <w:sz w:val="24"/>
          <w:szCs w:val="24"/>
        </w:rPr>
        <w:t>.2021 года для рассмотрения технических спецификаций, предоставленных заявок и для экспертного заключения привлечены эксперты.</w:t>
      </w:r>
    </w:p>
    <w:p w:rsidR="00935018" w:rsidRPr="00BC0315" w:rsidRDefault="00935018" w:rsidP="00BC0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0315">
        <w:rPr>
          <w:rFonts w:ascii="Times New Roman" w:hAnsi="Times New Roman" w:cs="Times New Roman"/>
          <w:sz w:val="24"/>
          <w:szCs w:val="24"/>
        </w:rPr>
        <w:t xml:space="preserve">         6. Наименование и краткое описание товаров, сумма закупа:</w:t>
      </w: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8"/>
        <w:gridCol w:w="2843"/>
        <w:gridCol w:w="3402"/>
        <w:gridCol w:w="709"/>
        <w:gridCol w:w="567"/>
        <w:gridCol w:w="992"/>
        <w:gridCol w:w="1418"/>
      </w:tblGrid>
      <w:tr w:rsidR="00D248A7" w:rsidRPr="00DF3825" w:rsidTr="00DF3825">
        <w:trPr>
          <w:trHeight w:val="51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049" w:rsidRPr="00DF3825" w:rsidRDefault="00F20049" w:rsidP="00F20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49" w:rsidRPr="00DF3825" w:rsidRDefault="00F20049" w:rsidP="00F20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49" w:rsidRPr="00DF3825" w:rsidRDefault="00F20049" w:rsidP="00F20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Тех.спецификация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49" w:rsidRPr="00DF3825" w:rsidRDefault="00F20049" w:rsidP="00F20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49" w:rsidRPr="00DF3825" w:rsidRDefault="00F20049" w:rsidP="00F20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49" w:rsidRPr="00DF3825" w:rsidRDefault="00F20049" w:rsidP="00F20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Цена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49" w:rsidRPr="00DF3825" w:rsidRDefault="00F20049" w:rsidP="00D248A7">
            <w:pPr>
              <w:spacing w:after="0" w:line="240" w:lineRule="auto"/>
              <w:ind w:left="-358" w:firstLine="35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1B3251" w:rsidRPr="00DF3825" w:rsidTr="00DF3825">
        <w:trPr>
          <w:trHeight w:val="159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251" w:rsidRPr="00DF3825" w:rsidRDefault="00BC0315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251" w:rsidRPr="00DF3825" w:rsidRDefault="008F7CA0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Глюкоза моногидрат, кальция хлорида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дигидрат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магния хлорида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гексагидрат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натрия хлорид, натрия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лактат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251" w:rsidRPr="00DF3825" w:rsidRDefault="008F7CA0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Физионил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раствор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перитонеального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диализа с глюкозой 1,36% 2000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251" w:rsidRPr="00DF3825" w:rsidRDefault="008F7CA0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25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25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251" w:rsidRPr="00DF3825" w:rsidRDefault="00423E71" w:rsidP="00423E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1 809 300</w:t>
            </w:r>
          </w:p>
        </w:tc>
      </w:tr>
      <w:tr w:rsidR="008F7CA0" w:rsidRPr="00DF3825" w:rsidTr="00DF3825">
        <w:trPr>
          <w:trHeight w:val="155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A0" w:rsidRPr="00DF3825" w:rsidRDefault="008F7CA0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CA0" w:rsidRPr="00DF3825" w:rsidRDefault="008F7CA0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Глюкоза моногидрат, кальция хлорида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дигидрат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магния хлорида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гексагидрат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натрия хлорид, натрия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лактат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CA0" w:rsidRPr="00DF3825" w:rsidRDefault="008F7CA0" w:rsidP="008F7CA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Физионил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раствор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перитонеального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диализа с глюкозой 2,27% 2000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CA0" w:rsidRPr="00DF3825" w:rsidRDefault="008F7CA0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CA0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CA0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CA0" w:rsidRPr="00DF3825" w:rsidRDefault="00423E71" w:rsidP="00423E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2 352 090</w:t>
            </w:r>
          </w:p>
        </w:tc>
      </w:tr>
      <w:tr w:rsidR="008F7CA0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A0" w:rsidRPr="00DF3825" w:rsidRDefault="008F7CA0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CA0" w:rsidRPr="00DF3825" w:rsidRDefault="008F7CA0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Колпачок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перитонеального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диализа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Mini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Cap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CA0" w:rsidRPr="00DF3825" w:rsidRDefault="008F7CA0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Колпачок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перитонеального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диализа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Mini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Cap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CA0" w:rsidRPr="00DF3825" w:rsidRDefault="008F7CA0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CA0" w:rsidRPr="00DF3825" w:rsidRDefault="00423E71" w:rsidP="00423E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CA0" w:rsidRPr="00DF3825" w:rsidRDefault="008F7CA0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CA0" w:rsidRPr="00DF3825" w:rsidRDefault="008F7CA0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735000,0</w:t>
            </w:r>
          </w:p>
        </w:tc>
      </w:tr>
      <w:tr w:rsidR="00423E71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71" w:rsidRPr="00DF3825" w:rsidRDefault="00DF3825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423E71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423E71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15*300см Осыпаемость гипсовой композиции не более 10%, время смачивания не более 5с, время высыхания не более 5 мин.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7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7 200 000</w:t>
            </w:r>
          </w:p>
        </w:tc>
      </w:tr>
      <w:tr w:rsidR="00423E71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71" w:rsidRPr="00DF3825" w:rsidRDefault="00DF3825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423E71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отбеленная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423E71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Ширина 90см плотность не менее 30. Отбелка марли производится без применения хлора. Марля имеет достаточно равномерную структуру, хорошо смачивается биологическими жидкостями и растворами лекарственных препаратов.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7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7 200 000</w:t>
            </w:r>
          </w:p>
        </w:tc>
      </w:tr>
      <w:tr w:rsidR="00423E71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71" w:rsidRPr="00DF3825" w:rsidRDefault="00DF3825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423E71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Винт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канюлированный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подтаранный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8 мм, 9 мм, 10 мм, 11 мм, 12 мм.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423E71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Bинты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канюлированные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подтаранные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должены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быть предназначены для лечения плоско-вальгусной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диформации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стопы (плоскостопие),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должены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иметь конусообразную форму, диаметр широкой части конуса 8, 9, 10, 11, 12 мм.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Канюлированный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всей длине для проведения по спице. Диаметр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канюлированного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отверстия 2,1 мм. Должен иметь цветовую маркировку в зависимости от диаметра винта.  Имплантаты должны быть оценены по критериям безопасности и совместимости с процедурами магнитно-резонансной томографии. Материал изготовления: сплав титана, соответствующий международному стандарту ISO 5832 для </w:t>
            </w: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изделий, имплантируемых в человеческий организм. Титан, технические нормы: ISO 5832/3; состав материала: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Al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- 5,5 - 6,5%,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Nb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- 6,5 - 7,5%,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Ta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- 0,50%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Fe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- 0,25%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O - 0,2%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., C - 0,08%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., N - 0,05%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., H - 0,009%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Ti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– остальное. Полирование изделий: механическое: полирование черновое; полирование заканчивающее; вибрационная обработка.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71" w:rsidRPr="00DF3825" w:rsidRDefault="00423E71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9 240 000</w:t>
            </w:r>
          </w:p>
        </w:tc>
      </w:tr>
      <w:tr w:rsidR="00423E71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71" w:rsidRPr="00DF3825" w:rsidRDefault="00DF3825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Стержень для большеберцовой кости CHARFIX2 8 мм, 9 мм, 10 мм x 270 мм, 285 мм, 300 мм, 315 мм, 330 мм, 345 мм, 360 мм.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Стержень служит для фиксации переломов большеберцовой кости. Диаметр стержня d=8мм, 9 мм, 10 мм длина стержня L=270мм, 285 мм, 300 мм, 315 мм, 330 мм, 345 мм, 360 мм. Стержень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канюлированный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Диаметр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канюлированного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 в дистальной части стержня 5мм. Дистальная часть стержня на всей длине имеет два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уплащения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размер 8,4мм, что придаёт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трёхугольную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форму поперечного сечения дистальной части стержня. Данная форма стержня обеспечивает снижение внутрикостного давления во время процедуры имплантации. Диаметр проксимальной части стержня 11мм.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Канюлированный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 в проксимальной части – резьбовое отверстие М8, длиной 23мм, длина резьбы 15мм. Служит для соединения стержня с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целенаправителем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закрытия канала стержня слепым винтом. В проксимальной части у верхушки стержня находятся два </w:t>
            </w:r>
            <w:proofErr w:type="gram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углубления</w:t>
            </w:r>
            <w:proofErr w:type="gram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проходящие через ось стержня, размером 3,5х3,5мм, служащие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деротацией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 время крепления стержня с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целенаправителем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Фиксация стержня при помощи дистального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целенаправителя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возможна для каждого размера стержня. Должна быть возможность создания компрессии как в проксимальной, так и в дистальной части стержня. В проксимальной части стержня расположено 5 отверстий. 4 резьбовых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отверсия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двухзаходней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резьбой диаметром 4,6мм,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расположеных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спирали, каждое следующее передвинуто на 45°, на расстоянии 14мм, 20мм, 29мм и 55мм от верхушки стержня, и одно компрессионное отверстие диаметром 4мм, позволяющее провести компрессию на промежутке до 7мм, расположено на расстоянии 37мм от верхушки стержня. В дистальной части стержня расположено 5 отверстий. 4 резьбовых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отверсия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двухзаходней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резьбой диаметром 4,6мм,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расположеных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спирали, каждое следующее передвинуто на 45°, на расстоянии 5мм, 12,5мм, 20мм и 27,5мм от начала стержня, и одно компрессионное отверстие диаметром 4мм, позволяющее провести компрессию на промежутке до 6мм, расположено на расстоянии 30мм от начала стержня. Проксимальная часть стержня имеет изгиб под углом 10° по радиусу R=400</w:t>
            </w:r>
            <w:proofErr w:type="gram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  относительно</w:t>
            </w:r>
            <w:proofErr w:type="gram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дистальной части стержня. Дистальная часть стержня имеет изгиб по радиусу R=100мм на промежутке 56мм от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начачла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стержня. В реконструктивных резьбовых отверстиях можно применять в порядке замены винты диаметром 4,0мм и 4,5мм. Имплантаты должны быть оценены по критериям безопасности и совместимости с процедурами магнитно-резонансной томографии. Материал изготовления: сплав титана, соответствующий международному стандарту ISO 5832 для изделий, имплантируемых в человеческий организм. Титан, технические нормы: ISO </w:t>
            </w: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5832/3; состав материала: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Al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- 5,5 - 6,5%,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Nb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- 6,5 - 7,5%,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Ta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- 0,50%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Fe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- 0,25%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O - 0,2%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., C - 0,08%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., N - 0,05%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., H - 0,009%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Ti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– остальное. Полирование изделий: механическое: полирование черновое; полирование заканчивающее; вибрационная обработка. Стержень зелёного цвета.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5 496 000</w:t>
            </w:r>
          </w:p>
        </w:tc>
      </w:tr>
      <w:tr w:rsidR="00423E71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71" w:rsidRPr="00DF3825" w:rsidRDefault="00DF3825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Протезы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тимпанопластики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полный, регулируемый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Полный протез с изменяемой длинной. Материал: Титан. Длина (мм) от 3,0 до 8,00. Стержень: 0.20 мм. Основание: 0.60 мм. Растяжимый стержень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423E71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71" w:rsidRPr="00DF3825" w:rsidRDefault="00DF3825" w:rsidP="00DF3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Протезы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тимпанопластики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частичный, регулируемый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Частичный протез с изменяемой длинной. Материал: Титан. Длина (мм) от 2,00 до 6,00. Стержень: 0.20 мм. Колокольчик наружный: 1.20 мм. Колокольчик внутренний: 1.10 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423E71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71" w:rsidRPr="00DF3825" w:rsidRDefault="00DF3825" w:rsidP="00DF3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Протез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тимпанопластики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Система TТP-VARIAC парциальная модель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Протез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тимпанопластики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Система TТP-VARIAC парциальная модель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6 000 000</w:t>
            </w:r>
          </w:p>
        </w:tc>
      </w:tr>
      <w:tr w:rsidR="00423E71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71" w:rsidRPr="00DF3825" w:rsidRDefault="00DF3825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Протез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тимпанопластики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Система TТP-VARIAC тотальная модель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Протез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тимпанопластики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Система TТP-VARIAC тотальная модель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6 000 000</w:t>
            </w:r>
          </w:p>
        </w:tc>
      </w:tr>
      <w:tr w:rsidR="00423E71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71" w:rsidRPr="00DF3825" w:rsidRDefault="00DF3825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RAPIDPoint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500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Measurument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Cartridge 400(500</w:t>
            </w: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КЩС</w:t>
            </w: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/</w:t>
            </w: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</w:t>
            </w: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/</w:t>
            </w: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Электролиты</w:t>
            </w: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RapidPoint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500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(400КЩС/ОКС/Электролиты на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RapidPoint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500 - исследовании-картридж- 1шт ((400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исслед</w:t>
            </w:r>
            <w:proofErr w:type="spellEnd"/>
            <w:proofErr w:type="gram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))   </w:t>
            </w:r>
            <w:proofErr w:type="gram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№10491448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6 144 000</w:t>
            </w:r>
          </w:p>
        </w:tc>
      </w:tr>
      <w:tr w:rsidR="00423E71" w:rsidRPr="00DF3825" w:rsidTr="00DF3825">
        <w:trPr>
          <w:trHeight w:val="103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71" w:rsidRPr="00DF3825" w:rsidRDefault="00DF3825" w:rsidP="00BC0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Тест - полоски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Multistix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 SG 100 тест полосок в </w:t>
            </w:r>
            <w:proofErr w:type="gram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упаковке  "</w:t>
            </w:r>
            <w:proofErr w:type="spellStart"/>
            <w:proofErr w:type="gram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Siemens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E71" w:rsidRPr="00DF3825" w:rsidRDefault="00C04A9C" w:rsidP="001B325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Тест - полоски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Multistix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 SG 100 шт. для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олуколичественного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метода: удельный вес,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pH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значение, белок, глюкоза, кетоновые тела, лейкоциты, кровь, </w:t>
            </w: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уробилиноген</w:t>
            </w:r>
            <w:proofErr w:type="spellEnd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качественного метода: билирубин, нитриты) (UK)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71" w:rsidRPr="00DF3825" w:rsidRDefault="00C04A9C" w:rsidP="001B32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6 085 200</w:t>
            </w:r>
          </w:p>
        </w:tc>
      </w:tr>
      <w:tr w:rsidR="001B3251" w:rsidRPr="00DF3825" w:rsidTr="00DF3825">
        <w:trPr>
          <w:trHeight w:val="25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251" w:rsidRPr="00DF3825" w:rsidRDefault="001B3251" w:rsidP="001B3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251" w:rsidRPr="00DF3825" w:rsidRDefault="001B3251" w:rsidP="001B3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251" w:rsidRPr="00DF3825" w:rsidRDefault="001B3251" w:rsidP="001B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F382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Итого:   </w:t>
            </w:r>
            <w:proofErr w:type="gramEnd"/>
            <w:r w:rsidRPr="00DF382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251" w:rsidRPr="00DF3825" w:rsidRDefault="001B3251" w:rsidP="001B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251" w:rsidRPr="00DF3825" w:rsidRDefault="00C04A9C" w:rsidP="008F7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F382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66 705 990</w:t>
            </w:r>
          </w:p>
        </w:tc>
      </w:tr>
    </w:tbl>
    <w:p w:rsidR="00BC0315" w:rsidRPr="00DF3825" w:rsidRDefault="008672DB" w:rsidP="009354F0">
      <w:pPr>
        <w:tabs>
          <w:tab w:val="left" w:pos="709"/>
        </w:tabs>
        <w:spacing w:after="0" w:line="240" w:lineRule="auto"/>
        <w:ind w:left="284" w:right="536"/>
        <w:jc w:val="both"/>
        <w:rPr>
          <w:rStyle w:val="s0"/>
          <w:sz w:val="16"/>
          <w:szCs w:val="16"/>
        </w:rPr>
      </w:pPr>
      <w:r w:rsidRPr="00DF3825">
        <w:rPr>
          <w:rStyle w:val="s0"/>
          <w:sz w:val="16"/>
          <w:szCs w:val="16"/>
        </w:rPr>
        <w:tab/>
      </w:r>
    </w:p>
    <w:p w:rsidR="008672DB" w:rsidRPr="00BC0315" w:rsidRDefault="00DC1451" w:rsidP="009354F0">
      <w:pPr>
        <w:tabs>
          <w:tab w:val="left" w:pos="709"/>
        </w:tabs>
        <w:spacing w:after="0" w:line="240" w:lineRule="auto"/>
        <w:ind w:left="284" w:right="536"/>
        <w:jc w:val="both"/>
        <w:rPr>
          <w:rFonts w:ascii="Times New Roman" w:hAnsi="Times New Roman" w:cs="Times New Roman"/>
          <w:sz w:val="24"/>
          <w:szCs w:val="24"/>
        </w:rPr>
      </w:pPr>
      <w:r w:rsidRPr="00BC0315">
        <w:rPr>
          <w:rStyle w:val="s0"/>
          <w:sz w:val="24"/>
          <w:szCs w:val="24"/>
        </w:rPr>
        <w:t>7</w:t>
      </w:r>
      <w:r w:rsidR="008672DB" w:rsidRPr="00BC0315">
        <w:rPr>
          <w:rStyle w:val="s0"/>
          <w:sz w:val="24"/>
          <w:szCs w:val="24"/>
        </w:rPr>
        <w:t>. Следующие п</w:t>
      </w:r>
      <w:r w:rsidR="00E66A68" w:rsidRPr="00BC0315">
        <w:rPr>
          <w:rFonts w:ascii="Times New Roman" w:hAnsi="Times New Roman" w:cs="Times New Roman"/>
          <w:color w:val="000000"/>
          <w:sz w:val="24"/>
          <w:szCs w:val="24"/>
        </w:rPr>
        <w:t>отенциальные поставщики</w:t>
      </w:r>
      <w:r w:rsidR="008672DB" w:rsidRPr="00BC0315">
        <w:rPr>
          <w:rFonts w:ascii="Times New Roman" w:hAnsi="Times New Roman" w:cs="Times New Roman"/>
          <w:color w:val="000000"/>
          <w:sz w:val="24"/>
          <w:szCs w:val="24"/>
        </w:rPr>
        <w:t xml:space="preserve">, допущенные на участие в тендере соответствует требованиям </w:t>
      </w:r>
      <w:proofErr w:type="spellStart"/>
      <w:r w:rsidR="008672DB" w:rsidRPr="00BC0315">
        <w:rPr>
          <w:rFonts w:ascii="Times New Roman" w:hAnsi="Times New Roman" w:cs="Times New Roman"/>
          <w:color w:val="000000"/>
          <w:sz w:val="24"/>
          <w:szCs w:val="24"/>
        </w:rPr>
        <w:t>тендерн</w:t>
      </w:r>
      <w:proofErr w:type="spellEnd"/>
      <w:r w:rsidR="008672DB" w:rsidRPr="00BC0315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r w:rsidR="008672DB" w:rsidRPr="00BC0315">
        <w:rPr>
          <w:rFonts w:ascii="Times New Roman" w:hAnsi="Times New Roman" w:cs="Times New Roman"/>
          <w:color w:val="000000"/>
          <w:sz w:val="24"/>
          <w:szCs w:val="24"/>
        </w:rPr>
        <w:t xml:space="preserve">й документации и квалификационным </w:t>
      </w:r>
      <w:proofErr w:type="spellStart"/>
      <w:r w:rsidR="008672DB" w:rsidRPr="00BC0315">
        <w:rPr>
          <w:rFonts w:ascii="Times New Roman" w:hAnsi="Times New Roman" w:cs="Times New Roman"/>
          <w:color w:val="000000"/>
          <w:sz w:val="24"/>
          <w:szCs w:val="24"/>
        </w:rPr>
        <w:t>требовани</w:t>
      </w:r>
      <w:proofErr w:type="spellEnd"/>
      <w:r w:rsidR="008672DB" w:rsidRPr="00BC0315">
        <w:rPr>
          <w:rFonts w:ascii="Times New Roman" w:hAnsi="Times New Roman" w:cs="Times New Roman"/>
          <w:color w:val="000000"/>
          <w:sz w:val="24"/>
          <w:szCs w:val="24"/>
          <w:lang w:val="kk-KZ"/>
        </w:rPr>
        <w:t>я</w:t>
      </w:r>
      <w:r w:rsidR="008672DB" w:rsidRPr="00BC0315">
        <w:rPr>
          <w:rFonts w:ascii="Times New Roman" w:hAnsi="Times New Roman" w:cs="Times New Roman"/>
          <w:color w:val="000000"/>
          <w:sz w:val="24"/>
          <w:szCs w:val="24"/>
        </w:rPr>
        <w:t xml:space="preserve">м, указанным в главе 3 </w:t>
      </w:r>
      <w:r w:rsidR="008672DB" w:rsidRPr="00BC0315">
        <w:rPr>
          <w:rStyle w:val="s1"/>
          <w:b w:val="0"/>
          <w:color w:val="auto"/>
          <w:sz w:val="24"/>
          <w:szCs w:val="24"/>
        </w:rPr>
        <w:t xml:space="preserve">Правил </w:t>
      </w:r>
      <w:r w:rsidR="008672DB" w:rsidRPr="00BC03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и проведени</w:t>
      </w:r>
      <w:r w:rsidR="00DB73FA" w:rsidRPr="00BC03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закупа лекарственных средств и </w:t>
      </w:r>
      <w:r w:rsidR="008672DB" w:rsidRPr="00BC03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медицинск</w:t>
      </w:r>
      <w:r w:rsidR="00DB73FA" w:rsidRPr="00BC03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 изделий</w:t>
      </w:r>
      <w:r w:rsidR="008672DB" w:rsidRPr="00BC03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</w:t>
      </w:r>
      <w:r w:rsidR="008672DB" w:rsidRPr="00BC0315">
        <w:rPr>
          <w:rStyle w:val="s1"/>
          <w:b w:val="0"/>
          <w:color w:val="auto"/>
          <w:sz w:val="24"/>
          <w:szCs w:val="24"/>
        </w:rPr>
        <w:t>утвержденные Постановлением Правительства Республики Казахстан от 30 октября 2009 года № 1729</w:t>
      </w:r>
      <w:r w:rsidR="008672DB" w:rsidRPr="00BC03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72DB" w:rsidRPr="00BC0315">
        <w:rPr>
          <w:rStyle w:val="s9"/>
          <w:rFonts w:ascii="Times New Roman" w:hAnsi="Times New Roman" w:cs="Times New Roman"/>
          <w:i w:val="0"/>
          <w:color w:val="auto"/>
          <w:sz w:val="24"/>
          <w:szCs w:val="24"/>
          <w:u w:val="none"/>
        </w:rPr>
        <w:t>(далее - Правила)</w:t>
      </w:r>
      <w:r w:rsidR="008672DB" w:rsidRPr="00BC031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394"/>
        <w:gridCol w:w="4536"/>
      </w:tblGrid>
      <w:tr w:rsidR="00C04A9C" w:rsidRPr="00423E71" w:rsidTr="00C04A9C">
        <w:tc>
          <w:tcPr>
            <w:tcW w:w="709" w:type="dxa"/>
          </w:tcPr>
          <w:p w:rsidR="00C04A9C" w:rsidRPr="00423E71" w:rsidRDefault="00C04A9C" w:rsidP="00F5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C04A9C" w:rsidRPr="00423E71" w:rsidRDefault="00C04A9C" w:rsidP="00F5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4536" w:type="dxa"/>
          </w:tcPr>
          <w:p w:rsidR="00C04A9C" w:rsidRPr="00423E71" w:rsidRDefault="00C04A9C" w:rsidP="00F5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A9C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квалификационным требованиям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F5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C04A9C" w:rsidRPr="00423E71" w:rsidRDefault="00C04A9C" w:rsidP="00F50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«ЭКО-ФАРМ» </w:t>
            </w:r>
          </w:p>
        </w:tc>
        <w:tc>
          <w:tcPr>
            <w:tcW w:w="4536" w:type="dxa"/>
          </w:tcPr>
          <w:p w:rsidR="00C04A9C" w:rsidRPr="00423E71" w:rsidRDefault="00C04A9C" w:rsidP="00F50A6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Арех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 xml:space="preserve"> Со»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Лером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Гелика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r w:rsidRPr="00423E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Medical Trade14</w:t>
            </w: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ТОО «Круана»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ТОО «MITEK Almaty» (Митек Алматы)</w:t>
            </w:r>
          </w:p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ТОО «Рамтэк»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СпецДеталь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 xml:space="preserve"> Астана»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«АК НИЕТ»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LabMedTech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«Альянс-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Фарм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«У-КА ФАРМ Б.З»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«ФАРМ-ЛИГА»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Ангрофарм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-НС»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ИП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Молдагулов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  <w:tr w:rsidR="00C04A9C" w:rsidRPr="00423E71" w:rsidTr="00C04A9C">
        <w:tc>
          <w:tcPr>
            <w:tcW w:w="709" w:type="dxa"/>
          </w:tcPr>
          <w:p w:rsidR="00C04A9C" w:rsidRPr="00423E71" w:rsidRDefault="00C04A9C" w:rsidP="00C0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C04A9C" w:rsidRPr="00423E71" w:rsidRDefault="00C04A9C" w:rsidP="00C04A9C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r w:rsidRPr="00423E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Vita Pharma</w:t>
            </w: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C04A9C" w:rsidRDefault="00C04A9C" w:rsidP="00C04A9C">
            <w:pPr>
              <w:jc w:val="center"/>
            </w:pPr>
            <w:r w:rsidRPr="00CC0C3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</w:t>
            </w:r>
          </w:p>
        </w:tc>
      </w:tr>
    </w:tbl>
    <w:p w:rsidR="00C24B89" w:rsidRPr="00BC0315" w:rsidRDefault="00F16069" w:rsidP="00F1606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         </w:t>
      </w:r>
      <w:r w:rsidR="00BC0315">
        <w:rPr>
          <w:rStyle w:val="s0"/>
          <w:sz w:val="24"/>
          <w:szCs w:val="24"/>
        </w:rPr>
        <w:t xml:space="preserve"> </w:t>
      </w:r>
      <w:r w:rsidR="00975D39" w:rsidRPr="00BC0315">
        <w:rPr>
          <w:rStyle w:val="s0"/>
          <w:sz w:val="24"/>
          <w:szCs w:val="24"/>
        </w:rPr>
        <w:t xml:space="preserve">Информация о соответствии потенциальных поставщиков технической </w:t>
      </w:r>
      <w:proofErr w:type="gramStart"/>
      <w:r w:rsidR="00555BA4">
        <w:rPr>
          <w:rStyle w:val="s0"/>
          <w:sz w:val="24"/>
          <w:szCs w:val="24"/>
        </w:rPr>
        <w:t>спецификации,</w:t>
      </w:r>
      <w:r w:rsidR="00BC0315">
        <w:rPr>
          <w:rStyle w:val="s0"/>
          <w:sz w:val="24"/>
          <w:szCs w:val="24"/>
        </w:rPr>
        <w:t xml:space="preserve">   </w:t>
      </w:r>
      <w:proofErr w:type="gramEnd"/>
      <w:r w:rsidR="00975D39" w:rsidRPr="00BC0315">
        <w:rPr>
          <w:rStyle w:val="s0"/>
          <w:sz w:val="24"/>
          <w:szCs w:val="24"/>
        </w:rPr>
        <w:t>заявленным в т</w:t>
      </w:r>
      <w:r w:rsidR="00DB73FA" w:rsidRPr="00BC0315">
        <w:rPr>
          <w:rStyle w:val="s0"/>
          <w:sz w:val="24"/>
          <w:szCs w:val="24"/>
        </w:rPr>
        <w:t>ендерной документации (комиссия</w:t>
      </w:r>
      <w:r w:rsidR="00975D39" w:rsidRPr="00BC0315">
        <w:rPr>
          <w:rStyle w:val="s0"/>
          <w:sz w:val="24"/>
          <w:szCs w:val="24"/>
        </w:rPr>
        <w:t>)</w:t>
      </w:r>
      <w:r w:rsidR="00C24B89" w:rsidRPr="00BC031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394"/>
        <w:gridCol w:w="4536"/>
      </w:tblGrid>
      <w:tr w:rsidR="00555BA4" w:rsidRPr="00423E71" w:rsidTr="00F50A6B">
        <w:tc>
          <w:tcPr>
            <w:tcW w:w="709" w:type="dxa"/>
          </w:tcPr>
          <w:p w:rsidR="00555BA4" w:rsidRPr="00423E71" w:rsidRDefault="00555BA4" w:rsidP="00F5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555BA4" w:rsidRPr="00423E71" w:rsidRDefault="00555BA4" w:rsidP="00F5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4536" w:type="dxa"/>
          </w:tcPr>
          <w:p w:rsidR="00555BA4" w:rsidRPr="00423E71" w:rsidRDefault="00555BA4" w:rsidP="00555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требованиям тендерной документации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«ЭКО-ФАРМ» 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5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Арех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 xml:space="preserve"> Со»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9C78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6,7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Лером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9C78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Гелика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9C78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r w:rsidRPr="00423E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Medical Trade14</w:t>
            </w: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9C78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ТОО «Круана»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9C78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6,7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ТОО «MITEK Almaty» (Митек Алматы)</w:t>
            </w:r>
          </w:p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9940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1,2,3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ТОО «Рамтэк»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9940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8,9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СпецДеталь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 xml:space="preserve"> Астана»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1C650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«АК НИЕТ»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1C650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LabMedTech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1C650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12,13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«Альянс-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Фарм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1C650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«У-КА ФАРМ Б.З»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D83BF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«ФАРМ-ЛИГА»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D83BF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Ангрофарм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-НС»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5378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ИП «</w:t>
            </w:r>
            <w:proofErr w:type="spellStart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Молдагулов</w:t>
            </w:r>
            <w:proofErr w:type="spellEnd"/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5378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</w:tr>
      <w:tr w:rsidR="00417E6A" w:rsidRPr="00423E71" w:rsidTr="00F50A6B">
        <w:tc>
          <w:tcPr>
            <w:tcW w:w="709" w:type="dxa"/>
          </w:tcPr>
          <w:p w:rsidR="00417E6A" w:rsidRPr="00423E71" w:rsidRDefault="00417E6A" w:rsidP="00417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417E6A" w:rsidRPr="00423E71" w:rsidRDefault="00417E6A" w:rsidP="00417E6A">
            <w:p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r w:rsidRPr="00423E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Vita Pharma</w:t>
            </w:r>
            <w:r w:rsidRPr="00423E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36" w:type="dxa"/>
          </w:tcPr>
          <w:p w:rsidR="00417E6A" w:rsidRDefault="00417E6A" w:rsidP="00417E6A">
            <w:r w:rsidRPr="00877D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Соответствует по лоту №</w:t>
            </w:r>
            <w:r w:rsidR="005378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</w:tr>
    </w:tbl>
    <w:p w:rsidR="00C24B89" w:rsidRPr="00BC0315" w:rsidRDefault="00C24B89" w:rsidP="00C24B89">
      <w:pPr>
        <w:tabs>
          <w:tab w:val="left" w:pos="709"/>
        </w:tabs>
        <w:spacing w:after="0" w:line="240" w:lineRule="auto"/>
        <w:ind w:left="284" w:right="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F9E" w:rsidRPr="00BC0315" w:rsidRDefault="00192045" w:rsidP="00EE102C">
      <w:pPr>
        <w:spacing w:after="0" w:line="240" w:lineRule="auto"/>
        <w:ind w:left="284" w:right="6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0315">
        <w:rPr>
          <w:rStyle w:val="s0"/>
          <w:sz w:val="24"/>
          <w:szCs w:val="24"/>
        </w:rPr>
        <w:t xml:space="preserve">9. </w:t>
      </w:r>
      <w:r w:rsidR="00990F9E" w:rsidRPr="00BC0315">
        <w:rPr>
          <w:rFonts w:ascii="Times New Roman" w:hAnsi="Times New Roman" w:cs="Times New Roman"/>
          <w:sz w:val="24"/>
          <w:szCs w:val="24"/>
        </w:rPr>
        <w:t xml:space="preserve">Тендерная комиссия по результатам рассмотрения тендерных заявок потенциальных поставщиков </w:t>
      </w:r>
      <w:r w:rsidR="00990F9E" w:rsidRPr="00BC0315">
        <w:rPr>
          <w:rFonts w:ascii="Times New Roman" w:hAnsi="Times New Roman" w:cs="Times New Roman"/>
          <w:b/>
          <w:sz w:val="24"/>
          <w:szCs w:val="24"/>
        </w:rPr>
        <w:t>РЕШИЛА</w:t>
      </w:r>
      <w:r w:rsidR="00990F9E" w:rsidRPr="00BC0315">
        <w:rPr>
          <w:rFonts w:ascii="Times New Roman" w:hAnsi="Times New Roman" w:cs="Times New Roman"/>
          <w:sz w:val="24"/>
          <w:szCs w:val="24"/>
        </w:rPr>
        <w:t>:</w:t>
      </w:r>
    </w:p>
    <w:p w:rsidR="00812E20" w:rsidRDefault="00A46FB7" w:rsidP="00CE2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right="678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C0315">
        <w:rPr>
          <w:rFonts w:ascii="Times New Roman" w:hAnsi="Times New Roman" w:cs="Times New Roman"/>
          <w:sz w:val="24"/>
          <w:szCs w:val="24"/>
        </w:rPr>
        <w:t xml:space="preserve">- </w:t>
      </w:r>
      <w:r w:rsidR="00812E20" w:rsidRPr="00BC0315">
        <w:rPr>
          <w:rFonts w:ascii="Times New Roman" w:hAnsi="Times New Roman" w:cs="Times New Roman"/>
          <w:sz w:val="24"/>
          <w:szCs w:val="24"/>
          <w:lang w:val="kk-KZ"/>
        </w:rPr>
        <w:t xml:space="preserve">в соответствии </w:t>
      </w:r>
      <w:r w:rsidR="00874995">
        <w:rPr>
          <w:rFonts w:ascii="Times New Roman" w:hAnsi="Times New Roman" w:cs="Times New Roman"/>
          <w:sz w:val="24"/>
          <w:szCs w:val="24"/>
          <w:lang w:val="kk-KZ"/>
        </w:rPr>
        <w:t>пп.2</w:t>
      </w:r>
      <w:r w:rsidR="00DA404C">
        <w:rPr>
          <w:rFonts w:ascii="Times New Roman" w:hAnsi="Times New Roman" w:cs="Times New Roman"/>
          <w:sz w:val="24"/>
          <w:szCs w:val="24"/>
          <w:lang w:val="kk-KZ"/>
        </w:rPr>
        <w:t>) п. 84</w:t>
      </w:r>
      <w:r w:rsidR="00812E20" w:rsidRPr="00BC031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A404C" w:rsidRPr="00BC0315">
        <w:rPr>
          <w:rFonts w:ascii="Times New Roman" w:hAnsi="Times New Roman" w:cs="Times New Roman"/>
          <w:sz w:val="24"/>
          <w:szCs w:val="24"/>
          <w:lang w:val="kk-KZ"/>
        </w:rPr>
        <w:t xml:space="preserve">Правил </w:t>
      </w:r>
      <w:r w:rsidR="00F50A6B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DA404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50A6B">
        <w:rPr>
          <w:rFonts w:ascii="Times New Roman" w:hAnsi="Times New Roman" w:cs="Times New Roman"/>
          <w:sz w:val="24"/>
          <w:szCs w:val="24"/>
          <w:lang w:val="kk-KZ"/>
        </w:rPr>
        <w:t>предоставление менее двух тендерных заявок Лоты 1,2,3,4,8,9,10,11,12-считать не состоявшимися;</w:t>
      </w:r>
    </w:p>
    <w:p w:rsidR="00F50A6B" w:rsidRDefault="00F50A6B" w:rsidP="00CE2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right="678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 в соответствии п.85 Правил признать победителем:</w:t>
      </w:r>
    </w:p>
    <w:p w:rsidR="00F50A6B" w:rsidRDefault="00F50A6B" w:rsidP="00CE2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right="67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ТОО «Гелика» </w:t>
      </w:r>
      <w:r w:rsidRPr="00F50A6B">
        <w:rPr>
          <w:rFonts w:ascii="Times New Roman" w:hAnsi="Times New Roman" w:cs="Times New Roman"/>
          <w:color w:val="000000"/>
          <w:sz w:val="24"/>
          <w:szCs w:val="24"/>
        </w:rPr>
        <w:t>г. Петропавловск, ул. Маяковского, 95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Лоту №5 – Марля медицинская отбеленная. </w:t>
      </w:r>
    </w:p>
    <w:p w:rsidR="00F50A6B" w:rsidRDefault="00F50A6B" w:rsidP="00CE2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right="67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ТОО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Арех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СО» </w:t>
      </w:r>
      <w:r w:rsidRPr="00F50A6B">
        <w:rPr>
          <w:rFonts w:ascii="Times New Roman" w:hAnsi="Times New Roman" w:cs="Times New Roman"/>
          <w:color w:val="000000"/>
          <w:sz w:val="24"/>
          <w:szCs w:val="24"/>
        </w:rPr>
        <w:t xml:space="preserve">г. Алматы, </w:t>
      </w:r>
      <w:proofErr w:type="spellStart"/>
      <w:r w:rsidRPr="00F50A6B"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 w:rsidRPr="00F50A6B">
        <w:rPr>
          <w:rFonts w:ascii="Times New Roman" w:hAnsi="Times New Roman" w:cs="Times New Roman"/>
          <w:color w:val="000000"/>
          <w:sz w:val="24"/>
          <w:szCs w:val="24"/>
        </w:rPr>
        <w:t xml:space="preserve">-н </w:t>
      </w:r>
      <w:proofErr w:type="spellStart"/>
      <w:r w:rsidRPr="00F50A6B">
        <w:rPr>
          <w:rFonts w:ascii="Times New Roman" w:hAnsi="Times New Roman" w:cs="Times New Roman"/>
          <w:color w:val="000000"/>
          <w:sz w:val="24"/>
          <w:szCs w:val="24"/>
        </w:rPr>
        <w:t>Нур</w:t>
      </w:r>
      <w:proofErr w:type="spellEnd"/>
      <w:r w:rsidRPr="00F50A6B">
        <w:rPr>
          <w:rFonts w:ascii="Times New Roman" w:hAnsi="Times New Roman" w:cs="Times New Roman"/>
          <w:color w:val="000000"/>
          <w:sz w:val="24"/>
          <w:szCs w:val="24"/>
        </w:rPr>
        <w:t xml:space="preserve"> Алатау, ул. </w:t>
      </w:r>
      <w:proofErr w:type="spellStart"/>
      <w:r w:rsidRPr="00F50A6B">
        <w:rPr>
          <w:rFonts w:ascii="Times New Roman" w:hAnsi="Times New Roman" w:cs="Times New Roman"/>
          <w:color w:val="000000"/>
          <w:sz w:val="24"/>
          <w:szCs w:val="24"/>
        </w:rPr>
        <w:t>Еркегали</w:t>
      </w:r>
      <w:proofErr w:type="spellEnd"/>
      <w:r w:rsidRPr="00F50A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50A6B">
        <w:rPr>
          <w:rFonts w:ascii="Times New Roman" w:hAnsi="Times New Roman" w:cs="Times New Roman"/>
          <w:color w:val="000000"/>
          <w:sz w:val="24"/>
          <w:szCs w:val="24"/>
        </w:rPr>
        <w:t>Рахмадиев</w:t>
      </w:r>
      <w:proofErr w:type="spellEnd"/>
      <w:r w:rsidRPr="00F50A6B">
        <w:rPr>
          <w:rFonts w:ascii="Times New Roman" w:hAnsi="Times New Roman" w:cs="Times New Roman"/>
          <w:color w:val="000000"/>
          <w:sz w:val="24"/>
          <w:szCs w:val="24"/>
        </w:rPr>
        <w:t>, д.35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Лотам №6 -  </w:t>
      </w:r>
      <w:r w:rsidRPr="00423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Винт </w:t>
      </w:r>
      <w:proofErr w:type="spellStart"/>
      <w:r w:rsidRPr="00423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канюлированный</w:t>
      </w:r>
      <w:proofErr w:type="spellEnd"/>
      <w:r w:rsidRPr="00423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23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подтаранный</w:t>
      </w:r>
      <w:proofErr w:type="spellEnd"/>
      <w:r w:rsidRPr="00423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8 мм, 9 мм, 10 мм, 11 мм, 12 мм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50A6B" w:rsidRDefault="00F50A6B" w:rsidP="00CE2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right="67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Лот №7 </w:t>
      </w:r>
      <w:r w:rsidRPr="00C0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Стержень для большеберцовой кости CHARFIX2 8 мм, 9 мм, 10 мм x 270 мм, 285 мм, 300 мм, 315 мм, 330 мм, 345 мм, 360 мм.</w:t>
      </w:r>
    </w:p>
    <w:p w:rsidR="00F50A6B" w:rsidRDefault="00F50A6B" w:rsidP="00CE2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right="67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ИП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Молдагулов</w:t>
      </w:r>
      <w:proofErr w:type="spellEnd"/>
      <w:r w:rsidRPr="00F50A6B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F50A6B">
        <w:rPr>
          <w:rFonts w:ascii="Times New Roman" w:hAnsi="Times New Roman" w:cs="Times New Roman"/>
          <w:color w:val="000000"/>
          <w:sz w:val="24"/>
          <w:szCs w:val="24"/>
          <w:lang w:val="kk-KZ"/>
        </w:rPr>
        <w:t>г. Нур-Султан, ул. Сатпаева д.4/1, кв.36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- </w:t>
      </w:r>
      <w:r w:rsidRPr="00C0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Тест - полоски </w:t>
      </w:r>
      <w:proofErr w:type="spellStart"/>
      <w:r w:rsidRPr="00C0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Multistix</w:t>
      </w:r>
      <w:proofErr w:type="spellEnd"/>
      <w:r w:rsidRPr="00C0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SG 100 тест полосок в </w:t>
      </w:r>
      <w:proofErr w:type="gramStart"/>
      <w:r w:rsidRPr="00C0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упаковке  "</w:t>
      </w:r>
      <w:proofErr w:type="spellStart"/>
      <w:proofErr w:type="gramEnd"/>
      <w:r w:rsidRPr="00C0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Siemens</w:t>
      </w:r>
      <w:proofErr w:type="spellEnd"/>
      <w:r w:rsidRPr="00C0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0A6B" w:rsidRDefault="00F50A6B" w:rsidP="00CE2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right="67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Экспертное заключение в Приложении №1.</w:t>
      </w:r>
    </w:p>
    <w:p w:rsidR="00F50A6B" w:rsidRDefault="00F50A6B" w:rsidP="00CE2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right="67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11. В течении 5 (пяти) календарных дней заключить договор о закупе </w:t>
      </w:r>
      <w:r w:rsidR="00DF3825">
        <w:rPr>
          <w:rFonts w:ascii="Times New Roman" w:hAnsi="Times New Roman" w:cs="Times New Roman"/>
          <w:color w:val="000000"/>
          <w:sz w:val="24"/>
          <w:szCs w:val="24"/>
        </w:rPr>
        <w:t>Медицинских изделий, лекарственных средств и диагностических препаратов с победителями тендера.</w:t>
      </w:r>
    </w:p>
    <w:p w:rsidR="0075597E" w:rsidRPr="00BC0315" w:rsidRDefault="00DA404C" w:rsidP="00CE2F1E">
      <w:pPr>
        <w:tabs>
          <w:tab w:val="left" w:pos="0"/>
          <w:tab w:val="left" w:pos="709"/>
        </w:tabs>
        <w:spacing w:after="0" w:line="240" w:lineRule="auto"/>
        <w:ind w:left="284" w:right="678"/>
        <w:contextualSpacing/>
        <w:jc w:val="thaiDistribute"/>
        <w:rPr>
          <w:rFonts w:ascii="Times New Roman" w:hAnsi="Times New Roman" w:cs="Times New Roman"/>
          <w:sz w:val="24"/>
          <w:szCs w:val="24"/>
        </w:rPr>
      </w:pPr>
      <w:r>
        <w:rPr>
          <w:rStyle w:val="s0"/>
          <w:sz w:val="24"/>
          <w:szCs w:val="24"/>
        </w:rPr>
        <w:t>1</w:t>
      </w:r>
      <w:r w:rsidR="00DF3825">
        <w:rPr>
          <w:rStyle w:val="s0"/>
          <w:sz w:val="24"/>
          <w:szCs w:val="24"/>
        </w:rPr>
        <w:t>2</w:t>
      </w:r>
      <w:r w:rsidR="00E930E4" w:rsidRPr="00BC0315">
        <w:rPr>
          <w:rStyle w:val="s0"/>
          <w:sz w:val="24"/>
          <w:szCs w:val="24"/>
        </w:rPr>
        <w:t xml:space="preserve">. </w:t>
      </w:r>
      <w:r w:rsidR="0075597E" w:rsidRPr="00BC0315">
        <w:rPr>
          <w:rStyle w:val="s0"/>
          <w:sz w:val="24"/>
          <w:szCs w:val="24"/>
        </w:rPr>
        <w:t xml:space="preserve">Организатору </w:t>
      </w:r>
      <w:r w:rsidR="006673BC" w:rsidRPr="00BC0315">
        <w:rPr>
          <w:rStyle w:val="s0"/>
          <w:sz w:val="24"/>
          <w:szCs w:val="24"/>
        </w:rPr>
        <w:t>закупа</w:t>
      </w:r>
      <w:r w:rsidR="0075597E" w:rsidRPr="00BC0315">
        <w:rPr>
          <w:rStyle w:val="s0"/>
          <w:sz w:val="24"/>
          <w:szCs w:val="24"/>
        </w:rPr>
        <w:t xml:space="preserve">, в течение трех календарных дней со дня подведения итогов тендера, письменно уведомить всех принявших участие в тендере потенциальных поставщиков о результатах тендера, путем направления уведомления и копии протокола итогов потенциальным поставщикам, с размещением </w:t>
      </w:r>
      <w:r w:rsidR="0075597E" w:rsidRPr="00BC0315">
        <w:rPr>
          <w:rFonts w:ascii="Times New Roman" w:hAnsi="Times New Roman" w:cs="Times New Roman"/>
          <w:sz w:val="24"/>
          <w:szCs w:val="24"/>
        </w:rPr>
        <w:t>протокола об итогах тендера на веб-сайте Заказчика.</w:t>
      </w:r>
    </w:p>
    <w:p w:rsidR="00CE2F1E" w:rsidRDefault="00CE2F1E" w:rsidP="00CE2F1E">
      <w:pPr>
        <w:spacing w:line="240" w:lineRule="auto"/>
        <w:ind w:left="284" w:right="678"/>
        <w:contextualSpacing/>
        <w:jc w:val="thaiDistribute"/>
        <w:rPr>
          <w:rFonts w:ascii="Times New Roman" w:hAnsi="Times New Roman" w:cs="Times New Roman"/>
          <w:sz w:val="24"/>
          <w:szCs w:val="24"/>
        </w:rPr>
      </w:pPr>
    </w:p>
    <w:p w:rsidR="00DF3825" w:rsidRPr="00BC0315" w:rsidRDefault="00DF3825" w:rsidP="00CE2F1E">
      <w:pPr>
        <w:spacing w:line="240" w:lineRule="auto"/>
        <w:ind w:left="284" w:right="678"/>
        <w:contextualSpacing/>
        <w:jc w:val="thaiDistribut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5BA4" w:rsidRPr="00555BA4" w:rsidRDefault="00555BA4" w:rsidP="00555BA4">
      <w:pPr>
        <w:spacing w:line="240" w:lineRule="auto"/>
        <w:ind w:left="284" w:right="678"/>
        <w:contextualSpacing/>
        <w:jc w:val="thaiDistribute"/>
        <w:rPr>
          <w:rFonts w:ascii="Times New Roman" w:hAnsi="Times New Roman" w:cs="Times New Roman"/>
          <w:sz w:val="24"/>
          <w:szCs w:val="24"/>
        </w:rPr>
      </w:pPr>
      <w:r w:rsidRPr="00555BA4">
        <w:rPr>
          <w:rFonts w:ascii="Times New Roman" w:hAnsi="Times New Roman" w:cs="Times New Roman"/>
          <w:sz w:val="24"/>
          <w:szCs w:val="24"/>
        </w:rPr>
        <w:lastRenderedPageBreak/>
        <w:t>За данное решение единогласно проголосовали:</w:t>
      </w:r>
    </w:p>
    <w:p w:rsidR="00555BA4" w:rsidRPr="00555BA4" w:rsidRDefault="00555BA4" w:rsidP="00555BA4">
      <w:pPr>
        <w:spacing w:after="0"/>
        <w:ind w:left="284" w:right="678"/>
        <w:rPr>
          <w:rFonts w:ascii="Times New Roman" w:hAnsi="Times New Roman" w:cs="Times New Roman"/>
          <w:sz w:val="24"/>
          <w:szCs w:val="24"/>
          <w:lang w:val="kk-KZ"/>
        </w:rPr>
      </w:pPr>
      <w:r w:rsidRPr="00555BA4">
        <w:rPr>
          <w:rFonts w:ascii="Times New Roman" w:hAnsi="Times New Roman" w:cs="Times New Roman"/>
          <w:b/>
          <w:sz w:val="24"/>
          <w:szCs w:val="24"/>
        </w:rPr>
        <w:t>«ЗА»</w:t>
      </w:r>
      <w:r w:rsidRPr="00555BA4">
        <w:rPr>
          <w:rFonts w:ascii="Times New Roman" w:hAnsi="Times New Roman" w:cs="Times New Roman"/>
          <w:sz w:val="24"/>
          <w:szCs w:val="24"/>
        </w:rPr>
        <w:t xml:space="preserve"> – 5 (пять) голо</w:t>
      </w:r>
      <w:r w:rsidRPr="00555BA4">
        <w:rPr>
          <w:rFonts w:ascii="Times New Roman" w:hAnsi="Times New Roman" w:cs="Times New Roman"/>
          <w:sz w:val="24"/>
          <w:szCs w:val="24"/>
          <w:lang w:val="kk-KZ"/>
        </w:rPr>
        <w:t>са:</w:t>
      </w:r>
      <w:r w:rsidRPr="00555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BA4">
        <w:rPr>
          <w:rFonts w:ascii="Times New Roman" w:hAnsi="Times New Roman" w:cs="Times New Roman"/>
          <w:sz w:val="24"/>
          <w:szCs w:val="24"/>
        </w:rPr>
        <w:t>Климкулов</w:t>
      </w:r>
      <w:proofErr w:type="spellEnd"/>
      <w:r w:rsidRPr="00555BA4">
        <w:rPr>
          <w:rFonts w:ascii="Times New Roman" w:hAnsi="Times New Roman" w:cs="Times New Roman"/>
          <w:sz w:val="24"/>
          <w:szCs w:val="24"/>
        </w:rPr>
        <w:t xml:space="preserve"> А.М., </w:t>
      </w:r>
      <w:r w:rsidRPr="00555BA4">
        <w:rPr>
          <w:rFonts w:ascii="Times New Roman" w:hAnsi="Times New Roman" w:cs="Times New Roman"/>
          <w:sz w:val="24"/>
          <w:szCs w:val="24"/>
          <w:lang w:val="kk-KZ"/>
        </w:rPr>
        <w:t>Байгиреев Р.М.</w:t>
      </w:r>
      <w:r w:rsidRPr="00555BA4">
        <w:rPr>
          <w:rFonts w:ascii="Times New Roman" w:hAnsi="Times New Roman" w:cs="Times New Roman"/>
          <w:sz w:val="24"/>
          <w:szCs w:val="24"/>
        </w:rPr>
        <w:t xml:space="preserve">, </w:t>
      </w:r>
      <w:r w:rsidRPr="00555BA4">
        <w:rPr>
          <w:rFonts w:ascii="Times New Roman" w:hAnsi="Times New Roman" w:cs="Times New Roman"/>
          <w:sz w:val="24"/>
          <w:szCs w:val="24"/>
          <w:lang w:val="kk-KZ"/>
        </w:rPr>
        <w:t xml:space="preserve">Калменбаева Б.Е., </w:t>
      </w:r>
    </w:p>
    <w:p w:rsidR="00555BA4" w:rsidRPr="00555BA4" w:rsidRDefault="00555BA4" w:rsidP="00555BA4">
      <w:pPr>
        <w:spacing w:after="0"/>
        <w:ind w:left="284" w:right="678"/>
        <w:rPr>
          <w:rFonts w:ascii="Times New Roman" w:hAnsi="Times New Roman" w:cs="Times New Roman"/>
          <w:sz w:val="24"/>
          <w:szCs w:val="24"/>
          <w:lang w:val="kk-KZ"/>
        </w:rPr>
      </w:pPr>
      <w:r w:rsidRPr="00555BA4">
        <w:rPr>
          <w:rFonts w:ascii="Times New Roman" w:hAnsi="Times New Roman" w:cs="Times New Roman"/>
          <w:sz w:val="24"/>
          <w:szCs w:val="24"/>
          <w:lang w:val="kk-KZ"/>
        </w:rPr>
        <w:t xml:space="preserve">Горчикова Л.И., Марденов М.К.,     </w:t>
      </w:r>
    </w:p>
    <w:p w:rsidR="00555BA4" w:rsidRPr="00555BA4" w:rsidRDefault="00555BA4" w:rsidP="00555BA4">
      <w:pPr>
        <w:spacing w:after="0"/>
        <w:ind w:left="284" w:right="678"/>
        <w:rPr>
          <w:rFonts w:ascii="Times New Roman" w:hAnsi="Times New Roman" w:cs="Times New Roman"/>
          <w:sz w:val="24"/>
          <w:szCs w:val="24"/>
        </w:rPr>
      </w:pPr>
      <w:r w:rsidRPr="00555BA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55BA4">
        <w:rPr>
          <w:rFonts w:ascii="Times New Roman" w:hAnsi="Times New Roman" w:cs="Times New Roman"/>
          <w:b/>
          <w:sz w:val="24"/>
          <w:szCs w:val="24"/>
        </w:rPr>
        <w:t xml:space="preserve">«ПРОТИВ» </w:t>
      </w:r>
      <w:r w:rsidRPr="00555BA4">
        <w:rPr>
          <w:rFonts w:ascii="Times New Roman" w:hAnsi="Times New Roman" w:cs="Times New Roman"/>
          <w:sz w:val="24"/>
          <w:szCs w:val="24"/>
        </w:rPr>
        <w:t>- 0 голосов;</w:t>
      </w:r>
    </w:p>
    <w:p w:rsidR="00555BA4" w:rsidRPr="00555BA4" w:rsidRDefault="00555BA4" w:rsidP="00555BA4">
      <w:pPr>
        <w:spacing w:line="240" w:lineRule="auto"/>
        <w:ind w:right="-5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55BA4">
        <w:rPr>
          <w:rFonts w:ascii="Times New Roman" w:hAnsi="Times New Roman" w:cs="Times New Roman"/>
          <w:b/>
          <w:sz w:val="24"/>
          <w:szCs w:val="24"/>
        </w:rPr>
        <w:t xml:space="preserve">     «ВОЗДЕРЖАЛСЯ» </w:t>
      </w:r>
      <w:r w:rsidRPr="00555BA4">
        <w:rPr>
          <w:rFonts w:ascii="Times New Roman" w:hAnsi="Times New Roman" w:cs="Times New Roman"/>
          <w:sz w:val="24"/>
          <w:szCs w:val="24"/>
        </w:rPr>
        <w:t xml:space="preserve">- </w:t>
      </w:r>
      <w:r w:rsidRPr="00555BA4">
        <w:rPr>
          <w:rFonts w:ascii="Times New Roman" w:hAnsi="Times New Roman" w:cs="Times New Roman"/>
          <w:sz w:val="24"/>
          <w:szCs w:val="24"/>
          <w:lang w:val="kk-KZ"/>
        </w:rPr>
        <w:t xml:space="preserve">0 голосов. </w:t>
      </w:r>
    </w:p>
    <w:p w:rsidR="00555BA4" w:rsidRPr="00555BA4" w:rsidRDefault="00555BA4" w:rsidP="00555BA4">
      <w:pPr>
        <w:spacing w:after="0"/>
        <w:jc w:val="right"/>
        <w:rPr>
          <w:rFonts w:ascii="Times New Roman" w:hAnsi="Times New Roman" w:cs="Times New Roman"/>
          <w:b/>
        </w:rPr>
      </w:pPr>
    </w:p>
    <w:p w:rsidR="00555BA4" w:rsidRPr="00555BA4" w:rsidRDefault="00555BA4" w:rsidP="00555BA4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55BA4" w:rsidRPr="00555BA4" w:rsidRDefault="00555BA4" w:rsidP="00555BA4">
      <w:pPr>
        <w:numPr>
          <w:ilvl w:val="0"/>
          <w:numId w:val="37"/>
        </w:numPr>
        <w:spacing w:after="0"/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5BA4">
        <w:rPr>
          <w:rFonts w:ascii="Times New Roman" w:hAnsi="Times New Roman" w:cs="Times New Roman"/>
          <w:b/>
          <w:sz w:val="24"/>
          <w:szCs w:val="24"/>
        </w:rPr>
        <w:t>Председатель тендерной комиссии   ____________________________</w:t>
      </w:r>
      <w:r w:rsidRPr="00555BA4">
        <w:rPr>
          <w:rFonts w:ascii="Times New Roman" w:hAnsi="Times New Roman" w:cs="Times New Roman"/>
          <w:sz w:val="24"/>
          <w:szCs w:val="24"/>
          <w:lang w:val="kk-KZ"/>
        </w:rPr>
        <w:t>Калимкулов А.М.</w:t>
      </w:r>
    </w:p>
    <w:p w:rsidR="00555BA4" w:rsidRPr="00555BA4" w:rsidRDefault="00555BA4" w:rsidP="00555BA4">
      <w:pPr>
        <w:spacing w:after="0"/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55BA4" w:rsidRPr="00555BA4" w:rsidRDefault="00555BA4" w:rsidP="00555BA4">
      <w:pPr>
        <w:numPr>
          <w:ilvl w:val="0"/>
          <w:numId w:val="37"/>
        </w:numPr>
        <w:spacing w:after="0"/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5BA4">
        <w:rPr>
          <w:rFonts w:ascii="Times New Roman" w:hAnsi="Times New Roman" w:cs="Times New Roman"/>
          <w:b/>
          <w:sz w:val="24"/>
          <w:szCs w:val="24"/>
        </w:rPr>
        <w:t>Заместитель председателя тендерной комиссии</w:t>
      </w:r>
      <w:r w:rsidRPr="00555BA4">
        <w:rPr>
          <w:rFonts w:ascii="Times New Roman" w:hAnsi="Times New Roman" w:cs="Times New Roman"/>
          <w:sz w:val="24"/>
          <w:szCs w:val="24"/>
        </w:rPr>
        <w:t xml:space="preserve">_________________ </w:t>
      </w:r>
      <w:proofErr w:type="spellStart"/>
      <w:r w:rsidRPr="00555BA4">
        <w:rPr>
          <w:rFonts w:ascii="Times New Roman" w:hAnsi="Times New Roman" w:cs="Times New Roman"/>
          <w:sz w:val="24"/>
          <w:szCs w:val="24"/>
        </w:rPr>
        <w:t>Байгиреев</w:t>
      </w:r>
      <w:proofErr w:type="spellEnd"/>
      <w:r w:rsidRPr="00555BA4">
        <w:rPr>
          <w:rFonts w:ascii="Times New Roman" w:hAnsi="Times New Roman" w:cs="Times New Roman"/>
          <w:sz w:val="24"/>
          <w:szCs w:val="24"/>
        </w:rPr>
        <w:t xml:space="preserve"> Р.М.</w:t>
      </w:r>
    </w:p>
    <w:p w:rsidR="00555BA4" w:rsidRPr="00555BA4" w:rsidRDefault="00555BA4" w:rsidP="00555BA4">
      <w:pPr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55BA4" w:rsidRPr="00555BA4" w:rsidRDefault="00555BA4" w:rsidP="00555BA4">
      <w:pPr>
        <w:spacing w:after="0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5BA4">
        <w:rPr>
          <w:rFonts w:ascii="Times New Roman" w:hAnsi="Times New Roman" w:cs="Times New Roman"/>
          <w:b/>
          <w:sz w:val="24"/>
          <w:szCs w:val="24"/>
        </w:rPr>
        <w:t xml:space="preserve">  3)   Члены </w:t>
      </w:r>
      <w:r w:rsidRPr="00555BA4">
        <w:rPr>
          <w:rFonts w:ascii="Times New Roman" w:hAnsi="Times New Roman" w:cs="Times New Roman"/>
          <w:b/>
          <w:sz w:val="24"/>
          <w:szCs w:val="24"/>
          <w:lang w:val="kk-KZ"/>
        </w:rPr>
        <w:t>тендерной комиссии              ___</w:t>
      </w:r>
      <w:r w:rsidRPr="00555BA4">
        <w:rPr>
          <w:rFonts w:ascii="Times New Roman" w:hAnsi="Times New Roman" w:cs="Times New Roman"/>
          <w:b/>
          <w:sz w:val="24"/>
          <w:szCs w:val="24"/>
        </w:rPr>
        <w:t>_________________________</w:t>
      </w:r>
      <w:r w:rsidRPr="00555BA4">
        <w:rPr>
          <w:rFonts w:ascii="Times New Roman" w:hAnsi="Times New Roman" w:cs="Times New Roman"/>
          <w:sz w:val="24"/>
          <w:szCs w:val="24"/>
          <w:lang w:val="kk-KZ"/>
        </w:rPr>
        <w:t>Калменбаева Б.Е.</w:t>
      </w:r>
    </w:p>
    <w:p w:rsidR="00555BA4" w:rsidRPr="00555BA4" w:rsidRDefault="00555BA4" w:rsidP="00555BA4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555BA4" w:rsidRPr="00555BA4" w:rsidRDefault="00555BA4" w:rsidP="00555BA4">
      <w:pPr>
        <w:spacing w:after="0"/>
        <w:ind w:left="1560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55BA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____________________________ Горчикова Л.И.</w:t>
      </w:r>
    </w:p>
    <w:p w:rsidR="00555BA4" w:rsidRPr="00555BA4" w:rsidRDefault="00555BA4" w:rsidP="00555BA4">
      <w:pPr>
        <w:spacing w:after="0"/>
        <w:ind w:left="1560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55BA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</w:t>
      </w:r>
    </w:p>
    <w:p w:rsidR="00555BA4" w:rsidRPr="00555BA4" w:rsidRDefault="00555BA4" w:rsidP="00555BA4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555BA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55BA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55BA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55BA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55B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 ____________________________ Марденов М.К.</w:t>
      </w:r>
    </w:p>
    <w:p w:rsidR="00555BA4" w:rsidRPr="00555BA4" w:rsidRDefault="00555BA4" w:rsidP="00555BA4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555BA4" w:rsidRPr="00555BA4" w:rsidRDefault="00555BA4" w:rsidP="00555BA4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555B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4)</w:t>
      </w:r>
      <w:r w:rsidRPr="00555BA4">
        <w:rPr>
          <w:rFonts w:ascii="Times New Roman" w:hAnsi="Times New Roman" w:cs="Times New Roman"/>
          <w:b/>
          <w:sz w:val="24"/>
          <w:szCs w:val="24"/>
        </w:rPr>
        <w:t xml:space="preserve">     Секретарь комиссии                         ____________________________ </w:t>
      </w:r>
      <w:r w:rsidRPr="00555BA4">
        <w:rPr>
          <w:rFonts w:ascii="Times New Roman" w:hAnsi="Times New Roman" w:cs="Times New Roman"/>
          <w:sz w:val="24"/>
          <w:szCs w:val="24"/>
        </w:rPr>
        <w:t>Жунусова Г.С.</w:t>
      </w:r>
    </w:p>
    <w:p w:rsidR="00555BA4" w:rsidRPr="00555BA4" w:rsidRDefault="00555BA4" w:rsidP="00555BA4">
      <w:pPr>
        <w:spacing w:after="0"/>
        <w:ind w:left="945"/>
        <w:rPr>
          <w:rFonts w:ascii="Times New Roman" w:hAnsi="Times New Roman" w:cs="Times New Roman"/>
        </w:rPr>
      </w:pPr>
    </w:p>
    <w:p w:rsidR="00555BA4" w:rsidRPr="00555BA4" w:rsidRDefault="00555BA4" w:rsidP="00555BA4">
      <w:pPr>
        <w:spacing w:after="0"/>
        <w:rPr>
          <w:rFonts w:ascii="Times New Roman" w:hAnsi="Times New Roman" w:cs="Times New Roman"/>
          <w:b/>
        </w:rPr>
      </w:pPr>
    </w:p>
    <w:p w:rsidR="00B27532" w:rsidRPr="00BC0315" w:rsidRDefault="00B27532" w:rsidP="00555BA4">
      <w:pPr>
        <w:spacing w:line="240" w:lineRule="auto"/>
        <w:ind w:left="284" w:right="678"/>
        <w:contextualSpacing/>
        <w:jc w:val="thaiDistribute"/>
        <w:rPr>
          <w:rFonts w:ascii="Times New Roman" w:hAnsi="Times New Roman" w:cs="Times New Roman"/>
          <w:sz w:val="24"/>
          <w:szCs w:val="24"/>
        </w:rPr>
      </w:pPr>
    </w:p>
    <w:sectPr w:rsidR="00B27532" w:rsidRPr="00BC0315" w:rsidSect="00E1327A">
      <w:footerReference w:type="default" r:id="rId8"/>
      <w:pgSz w:w="11906" w:h="16838"/>
      <w:pgMar w:top="851" w:right="851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92E" w:rsidRDefault="00A0292E" w:rsidP="00A3534B">
      <w:pPr>
        <w:spacing w:after="0" w:line="240" w:lineRule="auto"/>
      </w:pPr>
      <w:r>
        <w:separator/>
      </w:r>
    </w:p>
  </w:endnote>
  <w:endnote w:type="continuationSeparator" w:id="0">
    <w:p w:rsidR="00A0292E" w:rsidRDefault="00A0292E" w:rsidP="00A3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5234570"/>
      <w:docPartObj>
        <w:docPartGallery w:val="Page Numbers (Bottom of Page)"/>
        <w:docPartUnique/>
      </w:docPartObj>
    </w:sdtPr>
    <w:sdtContent>
      <w:p w:rsidR="00F50A6B" w:rsidRDefault="00F50A6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825">
          <w:rPr>
            <w:noProof/>
          </w:rPr>
          <w:t>6</w:t>
        </w:r>
        <w:r>
          <w:fldChar w:fldCharType="end"/>
        </w:r>
      </w:p>
    </w:sdtContent>
  </w:sdt>
  <w:p w:rsidR="00F50A6B" w:rsidRDefault="00F50A6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92E" w:rsidRDefault="00A0292E" w:rsidP="00A3534B">
      <w:pPr>
        <w:spacing w:after="0" w:line="240" w:lineRule="auto"/>
      </w:pPr>
      <w:r>
        <w:separator/>
      </w:r>
    </w:p>
  </w:footnote>
  <w:footnote w:type="continuationSeparator" w:id="0">
    <w:p w:rsidR="00A0292E" w:rsidRDefault="00A0292E" w:rsidP="00A35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5D4"/>
    <w:multiLevelType w:val="hybridMultilevel"/>
    <w:tmpl w:val="FB5A4348"/>
    <w:lvl w:ilvl="0" w:tplc="0419000F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961FB"/>
    <w:multiLevelType w:val="hybridMultilevel"/>
    <w:tmpl w:val="00A05D58"/>
    <w:lvl w:ilvl="0" w:tplc="E3BEAE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B61648"/>
    <w:multiLevelType w:val="hybridMultilevel"/>
    <w:tmpl w:val="17ECF976"/>
    <w:lvl w:ilvl="0" w:tplc="E3BEAE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ED41AE"/>
    <w:multiLevelType w:val="hybridMultilevel"/>
    <w:tmpl w:val="39B8C68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6D526C"/>
    <w:multiLevelType w:val="hybridMultilevel"/>
    <w:tmpl w:val="FD789D6E"/>
    <w:lvl w:ilvl="0" w:tplc="E3BEAE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B528C9"/>
    <w:multiLevelType w:val="hybridMultilevel"/>
    <w:tmpl w:val="AE3CE150"/>
    <w:lvl w:ilvl="0" w:tplc="E250A74C">
      <w:start w:val="1"/>
      <w:numFmt w:val="decimal"/>
      <w:lvlText w:val="%1)"/>
      <w:lvlJc w:val="left"/>
      <w:pPr>
        <w:ind w:left="927" w:hanging="360"/>
      </w:pPr>
      <w:rPr>
        <w:color w:val="000000"/>
        <w:sz w:val="2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8F2ECA"/>
    <w:multiLevelType w:val="hybridMultilevel"/>
    <w:tmpl w:val="89586B52"/>
    <w:lvl w:ilvl="0" w:tplc="DC58A500">
      <w:start w:val="30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D3D2780"/>
    <w:multiLevelType w:val="hybridMultilevel"/>
    <w:tmpl w:val="F9CA4320"/>
    <w:lvl w:ilvl="0" w:tplc="A656A3DA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5124051"/>
    <w:multiLevelType w:val="hybridMultilevel"/>
    <w:tmpl w:val="BD1A1E02"/>
    <w:lvl w:ilvl="0" w:tplc="106A0A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6CC7044"/>
    <w:multiLevelType w:val="hybridMultilevel"/>
    <w:tmpl w:val="3B7C668C"/>
    <w:lvl w:ilvl="0" w:tplc="5BF8C2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2C13D2"/>
    <w:multiLevelType w:val="hybridMultilevel"/>
    <w:tmpl w:val="3578BCB8"/>
    <w:lvl w:ilvl="0" w:tplc="E3BEAE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C9C6B07"/>
    <w:multiLevelType w:val="hybridMultilevel"/>
    <w:tmpl w:val="38D4A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E3602"/>
    <w:multiLevelType w:val="hybridMultilevel"/>
    <w:tmpl w:val="819CAF6E"/>
    <w:lvl w:ilvl="0" w:tplc="B0D44A5E">
      <w:start w:val="36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3DE426BC"/>
    <w:multiLevelType w:val="hybridMultilevel"/>
    <w:tmpl w:val="D2FEFD92"/>
    <w:lvl w:ilvl="0" w:tplc="0916CE8E">
      <w:start w:val="3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F4004"/>
    <w:multiLevelType w:val="hybridMultilevel"/>
    <w:tmpl w:val="325695DA"/>
    <w:lvl w:ilvl="0" w:tplc="5BF8C21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538A1542"/>
    <w:multiLevelType w:val="hybridMultilevel"/>
    <w:tmpl w:val="325695DA"/>
    <w:lvl w:ilvl="0" w:tplc="5BF8C21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3AC3D5D"/>
    <w:multiLevelType w:val="hybridMultilevel"/>
    <w:tmpl w:val="3E128A5A"/>
    <w:lvl w:ilvl="0" w:tplc="E3BEAE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5C94D66"/>
    <w:multiLevelType w:val="hybridMultilevel"/>
    <w:tmpl w:val="42BA6430"/>
    <w:lvl w:ilvl="0" w:tplc="7CB4684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A5308"/>
    <w:multiLevelType w:val="hybridMultilevel"/>
    <w:tmpl w:val="325695DA"/>
    <w:lvl w:ilvl="0" w:tplc="5BF8C21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7079A3"/>
    <w:multiLevelType w:val="hybridMultilevel"/>
    <w:tmpl w:val="73889C9C"/>
    <w:lvl w:ilvl="0" w:tplc="E1145A9E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588C3838"/>
    <w:multiLevelType w:val="hybridMultilevel"/>
    <w:tmpl w:val="42BA6430"/>
    <w:lvl w:ilvl="0" w:tplc="7CB4684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A71AF3"/>
    <w:multiLevelType w:val="hybridMultilevel"/>
    <w:tmpl w:val="5AE67FF8"/>
    <w:lvl w:ilvl="0" w:tplc="334EB774">
      <w:start w:val="3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2" w15:restartNumberingAfterBreak="0">
    <w:nsid w:val="5A552ADF"/>
    <w:multiLevelType w:val="hybridMultilevel"/>
    <w:tmpl w:val="09DA758C"/>
    <w:lvl w:ilvl="0" w:tplc="DEC6099E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5BD5352D"/>
    <w:multiLevelType w:val="hybridMultilevel"/>
    <w:tmpl w:val="44AE1DF2"/>
    <w:lvl w:ilvl="0" w:tplc="D6563C7E">
      <w:start w:val="1"/>
      <w:numFmt w:val="decimal"/>
      <w:lvlText w:val="%1)"/>
      <w:lvlJc w:val="left"/>
      <w:pPr>
        <w:ind w:left="157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E6F065E"/>
    <w:multiLevelType w:val="hybridMultilevel"/>
    <w:tmpl w:val="D01C4C70"/>
    <w:lvl w:ilvl="0" w:tplc="6B541780">
      <w:start w:val="3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27A3A"/>
    <w:multiLevelType w:val="hybridMultilevel"/>
    <w:tmpl w:val="198ECC70"/>
    <w:lvl w:ilvl="0" w:tplc="8E5AAF3C">
      <w:start w:val="330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64A020D5"/>
    <w:multiLevelType w:val="hybridMultilevel"/>
    <w:tmpl w:val="9280D3C4"/>
    <w:lvl w:ilvl="0" w:tplc="2996E116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4FB4E27"/>
    <w:multiLevelType w:val="hybridMultilevel"/>
    <w:tmpl w:val="681ECBFC"/>
    <w:lvl w:ilvl="0" w:tplc="E3BEAE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4D103F"/>
    <w:multiLevelType w:val="hybridMultilevel"/>
    <w:tmpl w:val="A594A0A6"/>
    <w:lvl w:ilvl="0" w:tplc="9B185B8C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9" w15:restartNumberingAfterBreak="0">
    <w:nsid w:val="690708DB"/>
    <w:multiLevelType w:val="hybridMultilevel"/>
    <w:tmpl w:val="8E70E1E4"/>
    <w:lvl w:ilvl="0" w:tplc="E3BEAE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ABD35AC"/>
    <w:multiLevelType w:val="hybridMultilevel"/>
    <w:tmpl w:val="52DAEDB8"/>
    <w:lvl w:ilvl="0" w:tplc="E3BEAE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1F34DA7"/>
    <w:multiLevelType w:val="hybridMultilevel"/>
    <w:tmpl w:val="5BBA44F8"/>
    <w:lvl w:ilvl="0" w:tplc="6D586566">
      <w:start w:val="8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77827DA1"/>
    <w:multiLevelType w:val="hybridMultilevel"/>
    <w:tmpl w:val="B41E7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E3593C"/>
    <w:multiLevelType w:val="hybridMultilevel"/>
    <w:tmpl w:val="A4F49204"/>
    <w:lvl w:ilvl="0" w:tplc="1B4EC19A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DE7158"/>
    <w:multiLevelType w:val="hybridMultilevel"/>
    <w:tmpl w:val="56B6E6CC"/>
    <w:lvl w:ilvl="0" w:tplc="A5F2A326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EFF62DA"/>
    <w:multiLevelType w:val="hybridMultilevel"/>
    <w:tmpl w:val="3ED62764"/>
    <w:lvl w:ilvl="0" w:tplc="5BF8C21C">
      <w:start w:val="1"/>
      <w:numFmt w:val="decimal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11"/>
  </w:num>
  <w:num w:numId="2">
    <w:abstractNumId w:val="18"/>
  </w:num>
  <w:num w:numId="3">
    <w:abstractNumId w:val="24"/>
  </w:num>
  <w:num w:numId="4">
    <w:abstractNumId w:val="3"/>
  </w:num>
  <w:num w:numId="5">
    <w:abstractNumId w:val="35"/>
  </w:num>
  <w:num w:numId="6">
    <w:abstractNumId w:val="32"/>
  </w:num>
  <w:num w:numId="7">
    <w:abstractNumId w:val="14"/>
  </w:num>
  <w:num w:numId="8">
    <w:abstractNumId w:val="15"/>
  </w:num>
  <w:num w:numId="9">
    <w:abstractNumId w:val="7"/>
  </w:num>
  <w:num w:numId="10">
    <w:abstractNumId w:val="3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3"/>
  </w:num>
  <w:num w:numId="16">
    <w:abstractNumId w:val="0"/>
  </w:num>
  <w:num w:numId="17">
    <w:abstractNumId w:val="31"/>
  </w:num>
  <w:num w:numId="18">
    <w:abstractNumId w:val="9"/>
  </w:num>
  <w:num w:numId="19">
    <w:abstractNumId w:val="13"/>
  </w:num>
  <w:num w:numId="20">
    <w:abstractNumId w:val="30"/>
  </w:num>
  <w:num w:numId="21">
    <w:abstractNumId w:val="25"/>
  </w:num>
  <w:num w:numId="22">
    <w:abstractNumId w:val="22"/>
  </w:num>
  <w:num w:numId="23">
    <w:abstractNumId w:val="10"/>
  </w:num>
  <w:num w:numId="24">
    <w:abstractNumId w:val="2"/>
  </w:num>
  <w:num w:numId="25">
    <w:abstractNumId w:val="4"/>
  </w:num>
  <w:num w:numId="26">
    <w:abstractNumId w:val="27"/>
  </w:num>
  <w:num w:numId="27">
    <w:abstractNumId w:val="1"/>
  </w:num>
  <w:num w:numId="28">
    <w:abstractNumId w:val="16"/>
  </w:num>
  <w:num w:numId="29">
    <w:abstractNumId w:val="29"/>
  </w:num>
  <w:num w:numId="30">
    <w:abstractNumId w:val="6"/>
  </w:num>
  <w:num w:numId="31">
    <w:abstractNumId w:val="8"/>
  </w:num>
  <w:num w:numId="32">
    <w:abstractNumId w:val="20"/>
  </w:num>
  <w:num w:numId="33">
    <w:abstractNumId w:val="17"/>
  </w:num>
  <w:num w:numId="34">
    <w:abstractNumId w:val="26"/>
  </w:num>
  <w:num w:numId="35">
    <w:abstractNumId w:val="28"/>
  </w:num>
  <w:num w:numId="36">
    <w:abstractNumId w:val="21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DFA"/>
    <w:rsid w:val="0000021E"/>
    <w:rsid w:val="00000B75"/>
    <w:rsid w:val="00002E6D"/>
    <w:rsid w:val="0000592B"/>
    <w:rsid w:val="00017F6F"/>
    <w:rsid w:val="00022E25"/>
    <w:rsid w:val="00026E8D"/>
    <w:rsid w:val="000302FE"/>
    <w:rsid w:val="00040BD3"/>
    <w:rsid w:val="00043BAE"/>
    <w:rsid w:val="00053B00"/>
    <w:rsid w:val="00055998"/>
    <w:rsid w:val="00055EC7"/>
    <w:rsid w:val="00061073"/>
    <w:rsid w:val="00062472"/>
    <w:rsid w:val="0006550E"/>
    <w:rsid w:val="0006605E"/>
    <w:rsid w:val="000660DB"/>
    <w:rsid w:val="000724B2"/>
    <w:rsid w:val="0007285C"/>
    <w:rsid w:val="00072D3B"/>
    <w:rsid w:val="00080B07"/>
    <w:rsid w:val="00083F4D"/>
    <w:rsid w:val="00085C39"/>
    <w:rsid w:val="00086230"/>
    <w:rsid w:val="0008719B"/>
    <w:rsid w:val="000923EA"/>
    <w:rsid w:val="00095F92"/>
    <w:rsid w:val="000A204D"/>
    <w:rsid w:val="000A27A2"/>
    <w:rsid w:val="000A2833"/>
    <w:rsid w:val="000A497F"/>
    <w:rsid w:val="000B1849"/>
    <w:rsid w:val="000B2AE8"/>
    <w:rsid w:val="000B38BD"/>
    <w:rsid w:val="000C07C5"/>
    <w:rsid w:val="000C172B"/>
    <w:rsid w:val="000C5E9E"/>
    <w:rsid w:val="000C74D1"/>
    <w:rsid w:val="000D3276"/>
    <w:rsid w:val="000E33C0"/>
    <w:rsid w:val="000E3C6F"/>
    <w:rsid w:val="000F6CDC"/>
    <w:rsid w:val="000F7AE3"/>
    <w:rsid w:val="00101D71"/>
    <w:rsid w:val="00107EF0"/>
    <w:rsid w:val="00113ADD"/>
    <w:rsid w:val="001152FE"/>
    <w:rsid w:val="0011574D"/>
    <w:rsid w:val="00123042"/>
    <w:rsid w:val="00127FD9"/>
    <w:rsid w:val="001310C7"/>
    <w:rsid w:val="001329B6"/>
    <w:rsid w:val="00140ECE"/>
    <w:rsid w:val="00143FDD"/>
    <w:rsid w:val="00147631"/>
    <w:rsid w:val="00151D40"/>
    <w:rsid w:val="00153E7C"/>
    <w:rsid w:val="001541A6"/>
    <w:rsid w:val="00154638"/>
    <w:rsid w:val="0016644B"/>
    <w:rsid w:val="001707C5"/>
    <w:rsid w:val="00170A1A"/>
    <w:rsid w:val="00171EA5"/>
    <w:rsid w:val="00172CA1"/>
    <w:rsid w:val="00181435"/>
    <w:rsid w:val="001821D2"/>
    <w:rsid w:val="001833E7"/>
    <w:rsid w:val="00183F46"/>
    <w:rsid w:val="00187E01"/>
    <w:rsid w:val="00192045"/>
    <w:rsid w:val="001947CA"/>
    <w:rsid w:val="00195176"/>
    <w:rsid w:val="00197159"/>
    <w:rsid w:val="001A58B4"/>
    <w:rsid w:val="001A5D9C"/>
    <w:rsid w:val="001B1670"/>
    <w:rsid w:val="001B3251"/>
    <w:rsid w:val="001B4308"/>
    <w:rsid w:val="001B4DF6"/>
    <w:rsid w:val="001C650C"/>
    <w:rsid w:val="001C665C"/>
    <w:rsid w:val="001D1CAB"/>
    <w:rsid w:val="001D26B9"/>
    <w:rsid w:val="001D5943"/>
    <w:rsid w:val="001E2556"/>
    <w:rsid w:val="001E69F3"/>
    <w:rsid w:val="001E6CBE"/>
    <w:rsid w:val="001F3024"/>
    <w:rsid w:val="001F4077"/>
    <w:rsid w:val="001F527F"/>
    <w:rsid w:val="00203BD6"/>
    <w:rsid w:val="00210ECF"/>
    <w:rsid w:val="002113D0"/>
    <w:rsid w:val="00211C9B"/>
    <w:rsid w:val="00221C8C"/>
    <w:rsid w:val="00222247"/>
    <w:rsid w:val="00224110"/>
    <w:rsid w:val="00225DA2"/>
    <w:rsid w:val="00232F6A"/>
    <w:rsid w:val="00232FF3"/>
    <w:rsid w:val="00235008"/>
    <w:rsid w:val="00241BD7"/>
    <w:rsid w:val="00251FE8"/>
    <w:rsid w:val="002540FE"/>
    <w:rsid w:val="00255105"/>
    <w:rsid w:val="00255C63"/>
    <w:rsid w:val="00257F0D"/>
    <w:rsid w:val="00272DD8"/>
    <w:rsid w:val="0028280C"/>
    <w:rsid w:val="00287AAB"/>
    <w:rsid w:val="00293B68"/>
    <w:rsid w:val="002A2571"/>
    <w:rsid w:val="002A384B"/>
    <w:rsid w:val="002B2194"/>
    <w:rsid w:val="002B5B8C"/>
    <w:rsid w:val="002B6C5D"/>
    <w:rsid w:val="002B6F6D"/>
    <w:rsid w:val="002C008E"/>
    <w:rsid w:val="002C093F"/>
    <w:rsid w:val="002C24C5"/>
    <w:rsid w:val="002C3F29"/>
    <w:rsid w:val="002D4036"/>
    <w:rsid w:val="002D5888"/>
    <w:rsid w:val="002D6B90"/>
    <w:rsid w:val="002E0F86"/>
    <w:rsid w:val="002E3D6B"/>
    <w:rsid w:val="002F0E83"/>
    <w:rsid w:val="002F14D2"/>
    <w:rsid w:val="002F1FAE"/>
    <w:rsid w:val="002F2CD7"/>
    <w:rsid w:val="002F785B"/>
    <w:rsid w:val="003006D8"/>
    <w:rsid w:val="00301538"/>
    <w:rsid w:val="0030607F"/>
    <w:rsid w:val="0031104E"/>
    <w:rsid w:val="00315678"/>
    <w:rsid w:val="00321BDE"/>
    <w:rsid w:val="00325016"/>
    <w:rsid w:val="00340068"/>
    <w:rsid w:val="003404F6"/>
    <w:rsid w:val="00342D38"/>
    <w:rsid w:val="00344FDF"/>
    <w:rsid w:val="0035300F"/>
    <w:rsid w:val="003542E5"/>
    <w:rsid w:val="00360E5D"/>
    <w:rsid w:val="00366999"/>
    <w:rsid w:val="00374AF0"/>
    <w:rsid w:val="00393B07"/>
    <w:rsid w:val="00394DF7"/>
    <w:rsid w:val="003A131D"/>
    <w:rsid w:val="003A6529"/>
    <w:rsid w:val="003B2DD7"/>
    <w:rsid w:val="003B4613"/>
    <w:rsid w:val="003B52E6"/>
    <w:rsid w:val="003C05DC"/>
    <w:rsid w:val="003C72DE"/>
    <w:rsid w:val="003D33E4"/>
    <w:rsid w:val="003D38BF"/>
    <w:rsid w:val="003D3A5A"/>
    <w:rsid w:val="003D4D84"/>
    <w:rsid w:val="003E7D5A"/>
    <w:rsid w:val="003F3203"/>
    <w:rsid w:val="0040019C"/>
    <w:rsid w:val="00412AAA"/>
    <w:rsid w:val="00416472"/>
    <w:rsid w:val="00416855"/>
    <w:rsid w:val="00417E6A"/>
    <w:rsid w:val="00421A79"/>
    <w:rsid w:val="00422835"/>
    <w:rsid w:val="00423E71"/>
    <w:rsid w:val="00430086"/>
    <w:rsid w:val="004301BB"/>
    <w:rsid w:val="00442FD2"/>
    <w:rsid w:val="0044337F"/>
    <w:rsid w:val="00443C9B"/>
    <w:rsid w:val="00443FAA"/>
    <w:rsid w:val="0044615A"/>
    <w:rsid w:val="00447A07"/>
    <w:rsid w:val="00447F20"/>
    <w:rsid w:val="004572F0"/>
    <w:rsid w:val="00457CE0"/>
    <w:rsid w:val="00460555"/>
    <w:rsid w:val="00461F68"/>
    <w:rsid w:val="004676B9"/>
    <w:rsid w:val="00471D9F"/>
    <w:rsid w:val="00472E00"/>
    <w:rsid w:val="0047353B"/>
    <w:rsid w:val="0047408D"/>
    <w:rsid w:val="004767A4"/>
    <w:rsid w:val="00477D21"/>
    <w:rsid w:val="00480423"/>
    <w:rsid w:val="004823FA"/>
    <w:rsid w:val="0048327B"/>
    <w:rsid w:val="00487598"/>
    <w:rsid w:val="0048765F"/>
    <w:rsid w:val="00490021"/>
    <w:rsid w:val="004A2861"/>
    <w:rsid w:val="004A4854"/>
    <w:rsid w:val="004B3C96"/>
    <w:rsid w:val="004B46D2"/>
    <w:rsid w:val="004C17AE"/>
    <w:rsid w:val="004D0A5E"/>
    <w:rsid w:val="004D1BB1"/>
    <w:rsid w:val="004D2392"/>
    <w:rsid w:val="004D2A05"/>
    <w:rsid w:val="004E1F42"/>
    <w:rsid w:val="004E7C28"/>
    <w:rsid w:val="004F42E5"/>
    <w:rsid w:val="004F4C84"/>
    <w:rsid w:val="004F662F"/>
    <w:rsid w:val="005047A3"/>
    <w:rsid w:val="00505D9B"/>
    <w:rsid w:val="0051362C"/>
    <w:rsid w:val="0051625E"/>
    <w:rsid w:val="005169DC"/>
    <w:rsid w:val="00520B5D"/>
    <w:rsid w:val="005250D2"/>
    <w:rsid w:val="005262A2"/>
    <w:rsid w:val="00527E0B"/>
    <w:rsid w:val="00530B68"/>
    <w:rsid w:val="00531D49"/>
    <w:rsid w:val="005355F9"/>
    <w:rsid w:val="005378EA"/>
    <w:rsid w:val="00540D50"/>
    <w:rsid w:val="00544CA2"/>
    <w:rsid w:val="00547AFD"/>
    <w:rsid w:val="00555BA4"/>
    <w:rsid w:val="00555E0D"/>
    <w:rsid w:val="00556AB2"/>
    <w:rsid w:val="005666EF"/>
    <w:rsid w:val="005667EF"/>
    <w:rsid w:val="005722F1"/>
    <w:rsid w:val="005765D6"/>
    <w:rsid w:val="00583962"/>
    <w:rsid w:val="00583EBD"/>
    <w:rsid w:val="00584C9D"/>
    <w:rsid w:val="00585A84"/>
    <w:rsid w:val="00593A14"/>
    <w:rsid w:val="005A08E5"/>
    <w:rsid w:val="005A32EB"/>
    <w:rsid w:val="005A3DCE"/>
    <w:rsid w:val="005A58F4"/>
    <w:rsid w:val="005C2119"/>
    <w:rsid w:val="005C24A7"/>
    <w:rsid w:val="005C60A0"/>
    <w:rsid w:val="005C645F"/>
    <w:rsid w:val="005C7127"/>
    <w:rsid w:val="005D03E8"/>
    <w:rsid w:val="005D2F6E"/>
    <w:rsid w:val="005E2C9F"/>
    <w:rsid w:val="005E5EB5"/>
    <w:rsid w:val="005F0D05"/>
    <w:rsid w:val="005F7827"/>
    <w:rsid w:val="00606D06"/>
    <w:rsid w:val="00615824"/>
    <w:rsid w:val="0061798D"/>
    <w:rsid w:val="00623450"/>
    <w:rsid w:val="006271B6"/>
    <w:rsid w:val="00635268"/>
    <w:rsid w:val="00641042"/>
    <w:rsid w:val="00661016"/>
    <w:rsid w:val="00662FD0"/>
    <w:rsid w:val="00663363"/>
    <w:rsid w:val="00664918"/>
    <w:rsid w:val="006673BC"/>
    <w:rsid w:val="00667457"/>
    <w:rsid w:val="006715D0"/>
    <w:rsid w:val="00674037"/>
    <w:rsid w:val="00675F43"/>
    <w:rsid w:val="00676B73"/>
    <w:rsid w:val="00677A69"/>
    <w:rsid w:val="00681330"/>
    <w:rsid w:val="0068266C"/>
    <w:rsid w:val="0069099D"/>
    <w:rsid w:val="0069394E"/>
    <w:rsid w:val="0069549C"/>
    <w:rsid w:val="006A25D7"/>
    <w:rsid w:val="006A3B95"/>
    <w:rsid w:val="006A4F2B"/>
    <w:rsid w:val="006A727B"/>
    <w:rsid w:val="006A7F4D"/>
    <w:rsid w:val="006B4387"/>
    <w:rsid w:val="006B7F88"/>
    <w:rsid w:val="006C4E7E"/>
    <w:rsid w:val="006D02CD"/>
    <w:rsid w:val="006D36EF"/>
    <w:rsid w:val="006D6B6D"/>
    <w:rsid w:val="006E0FF1"/>
    <w:rsid w:val="006E3D71"/>
    <w:rsid w:val="006F13DF"/>
    <w:rsid w:val="006F4F00"/>
    <w:rsid w:val="006F5359"/>
    <w:rsid w:val="006F5A61"/>
    <w:rsid w:val="006F6EC9"/>
    <w:rsid w:val="0070232E"/>
    <w:rsid w:val="00710206"/>
    <w:rsid w:val="00711278"/>
    <w:rsid w:val="00713087"/>
    <w:rsid w:val="00716B85"/>
    <w:rsid w:val="00724B6C"/>
    <w:rsid w:val="00724B8B"/>
    <w:rsid w:val="00724D9A"/>
    <w:rsid w:val="007261BE"/>
    <w:rsid w:val="0073402A"/>
    <w:rsid w:val="00740447"/>
    <w:rsid w:val="007514F0"/>
    <w:rsid w:val="007515B9"/>
    <w:rsid w:val="007527D3"/>
    <w:rsid w:val="00753FDF"/>
    <w:rsid w:val="0075597E"/>
    <w:rsid w:val="00762398"/>
    <w:rsid w:val="00771A22"/>
    <w:rsid w:val="0077626A"/>
    <w:rsid w:val="007767D7"/>
    <w:rsid w:val="0077685E"/>
    <w:rsid w:val="007869AC"/>
    <w:rsid w:val="00792AB7"/>
    <w:rsid w:val="00796D17"/>
    <w:rsid w:val="007A024E"/>
    <w:rsid w:val="007A0F17"/>
    <w:rsid w:val="007A231F"/>
    <w:rsid w:val="007A2C53"/>
    <w:rsid w:val="007A35E5"/>
    <w:rsid w:val="007A658E"/>
    <w:rsid w:val="007C13A7"/>
    <w:rsid w:val="007D26A1"/>
    <w:rsid w:val="007E4A0E"/>
    <w:rsid w:val="007E4B84"/>
    <w:rsid w:val="007F5170"/>
    <w:rsid w:val="00802C73"/>
    <w:rsid w:val="00804957"/>
    <w:rsid w:val="00806305"/>
    <w:rsid w:val="00810C7F"/>
    <w:rsid w:val="008129DA"/>
    <w:rsid w:val="00812E20"/>
    <w:rsid w:val="00813561"/>
    <w:rsid w:val="0081586E"/>
    <w:rsid w:val="00817583"/>
    <w:rsid w:val="0082128D"/>
    <w:rsid w:val="0082457E"/>
    <w:rsid w:val="00830084"/>
    <w:rsid w:val="00830CC6"/>
    <w:rsid w:val="00833FF5"/>
    <w:rsid w:val="008407BC"/>
    <w:rsid w:val="0084176F"/>
    <w:rsid w:val="00842BB9"/>
    <w:rsid w:val="008526FF"/>
    <w:rsid w:val="008543F3"/>
    <w:rsid w:val="008553A8"/>
    <w:rsid w:val="008568B3"/>
    <w:rsid w:val="00857A3D"/>
    <w:rsid w:val="008608DA"/>
    <w:rsid w:val="00861234"/>
    <w:rsid w:val="00861AF6"/>
    <w:rsid w:val="00864883"/>
    <w:rsid w:val="00864B79"/>
    <w:rsid w:val="008672DB"/>
    <w:rsid w:val="00874995"/>
    <w:rsid w:val="00874E17"/>
    <w:rsid w:val="00875FD2"/>
    <w:rsid w:val="00876A70"/>
    <w:rsid w:val="0088003F"/>
    <w:rsid w:val="008807AE"/>
    <w:rsid w:val="00880C23"/>
    <w:rsid w:val="00882F85"/>
    <w:rsid w:val="00883102"/>
    <w:rsid w:val="00884363"/>
    <w:rsid w:val="008847C9"/>
    <w:rsid w:val="008872F4"/>
    <w:rsid w:val="00896008"/>
    <w:rsid w:val="00896C09"/>
    <w:rsid w:val="008A2838"/>
    <w:rsid w:val="008A35A7"/>
    <w:rsid w:val="008A3F4B"/>
    <w:rsid w:val="008A733A"/>
    <w:rsid w:val="008B0446"/>
    <w:rsid w:val="008B3032"/>
    <w:rsid w:val="008B597E"/>
    <w:rsid w:val="008B6292"/>
    <w:rsid w:val="008B65C4"/>
    <w:rsid w:val="008B793F"/>
    <w:rsid w:val="008C50EA"/>
    <w:rsid w:val="008D35AF"/>
    <w:rsid w:val="008D405F"/>
    <w:rsid w:val="008E1B55"/>
    <w:rsid w:val="008E26E6"/>
    <w:rsid w:val="008E350D"/>
    <w:rsid w:val="008E395F"/>
    <w:rsid w:val="008E4492"/>
    <w:rsid w:val="008E4D2E"/>
    <w:rsid w:val="008F0441"/>
    <w:rsid w:val="008F2749"/>
    <w:rsid w:val="008F27F9"/>
    <w:rsid w:val="008F28F2"/>
    <w:rsid w:val="008F39CE"/>
    <w:rsid w:val="008F7CA0"/>
    <w:rsid w:val="00902956"/>
    <w:rsid w:val="00907422"/>
    <w:rsid w:val="00907F16"/>
    <w:rsid w:val="00911098"/>
    <w:rsid w:val="00912B0C"/>
    <w:rsid w:val="009143CD"/>
    <w:rsid w:val="0092264E"/>
    <w:rsid w:val="00924392"/>
    <w:rsid w:val="00926ADC"/>
    <w:rsid w:val="00930B80"/>
    <w:rsid w:val="00933B72"/>
    <w:rsid w:val="009340B8"/>
    <w:rsid w:val="00935018"/>
    <w:rsid w:val="00935099"/>
    <w:rsid w:val="009354F0"/>
    <w:rsid w:val="00937E7A"/>
    <w:rsid w:val="00945688"/>
    <w:rsid w:val="009463C9"/>
    <w:rsid w:val="0095290D"/>
    <w:rsid w:val="009540CA"/>
    <w:rsid w:val="00975D39"/>
    <w:rsid w:val="0098100E"/>
    <w:rsid w:val="00981A16"/>
    <w:rsid w:val="00985EE4"/>
    <w:rsid w:val="00987368"/>
    <w:rsid w:val="00990F9E"/>
    <w:rsid w:val="00991E4D"/>
    <w:rsid w:val="00994067"/>
    <w:rsid w:val="00996DB6"/>
    <w:rsid w:val="00997506"/>
    <w:rsid w:val="00997B8A"/>
    <w:rsid w:val="009A269A"/>
    <w:rsid w:val="009A2F8E"/>
    <w:rsid w:val="009B0764"/>
    <w:rsid w:val="009B0CA5"/>
    <w:rsid w:val="009B1F79"/>
    <w:rsid w:val="009B3082"/>
    <w:rsid w:val="009B5D19"/>
    <w:rsid w:val="009B6B90"/>
    <w:rsid w:val="009C4BD8"/>
    <w:rsid w:val="009C514B"/>
    <w:rsid w:val="009C782E"/>
    <w:rsid w:val="009D0571"/>
    <w:rsid w:val="009E4D0B"/>
    <w:rsid w:val="009E615F"/>
    <w:rsid w:val="009E7C38"/>
    <w:rsid w:val="009F3A15"/>
    <w:rsid w:val="00A001CF"/>
    <w:rsid w:val="00A018AA"/>
    <w:rsid w:val="00A0292E"/>
    <w:rsid w:val="00A02C20"/>
    <w:rsid w:val="00A125D5"/>
    <w:rsid w:val="00A12BD1"/>
    <w:rsid w:val="00A17E3E"/>
    <w:rsid w:val="00A2232C"/>
    <w:rsid w:val="00A2523A"/>
    <w:rsid w:val="00A267D9"/>
    <w:rsid w:val="00A30183"/>
    <w:rsid w:val="00A3145F"/>
    <w:rsid w:val="00A33BB6"/>
    <w:rsid w:val="00A3534B"/>
    <w:rsid w:val="00A353C8"/>
    <w:rsid w:val="00A3605C"/>
    <w:rsid w:val="00A368C6"/>
    <w:rsid w:val="00A36C22"/>
    <w:rsid w:val="00A419ED"/>
    <w:rsid w:val="00A45602"/>
    <w:rsid w:val="00A4619D"/>
    <w:rsid w:val="00A46FB7"/>
    <w:rsid w:val="00A47247"/>
    <w:rsid w:val="00A560DB"/>
    <w:rsid w:val="00A62A78"/>
    <w:rsid w:val="00A633AA"/>
    <w:rsid w:val="00A63726"/>
    <w:rsid w:val="00A66096"/>
    <w:rsid w:val="00A716DB"/>
    <w:rsid w:val="00A72312"/>
    <w:rsid w:val="00A75E91"/>
    <w:rsid w:val="00A77992"/>
    <w:rsid w:val="00A834B2"/>
    <w:rsid w:val="00A838BA"/>
    <w:rsid w:val="00A839EA"/>
    <w:rsid w:val="00A8454B"/>
    <w:rsid w:val="00A94B1E"/>
    <w:rsid w:val="00A94D21"/>
    <w:rsid w:val="00AA0B0D"/>
    <w:rsid w:val="00AB0435"/>
    <w:rsid w:val="00AB2B2B"/>
    <w:rsid w:val="00AB4C2A"/>
    <w:rsid w:val="00AB73EE"/>
    <w:rsid w:val="00AB76C9"/>
    <w:rsid w:val="00AC0AF7"/>
    <w:rsid w:val="00AC0BB7"/>
    <w:rsid w:val="00AC0CBA"/>
    <w:rsid w:val="00AC3477"/>
    <w:rsid w:val="00AD05E8"/>
    <w:rsid w:val="00AD3E94"/>
    <w:rsid w:val="00AD4D85"/>
    <w:rsid w:val="00AD5141"/>
    <w:rsid w:val="00AD7654"/>
    <w:rsid w:val="00AE04B7"/>
    <w:rsid w:val="00AE6707"/>
    <w:rsid w:val="00AF1212"/>
    <w:rsid w:val="00B23FEC"/>
    <w:rsid w:val="00B26BD7"/>
    <w:rsid w:val="00B27532"/>
    <w:rsid w:val="00B323D6"/>
    <w:rsid w:val="00B32E63"/>
    <w:rsid w:val="00B4299B"/>
    <w:rsid w:val="00B45D65"/>
    <w:rsid w:val="00B55818"/>
    <w:rsid w:val="00B6692F"/>
    <w:rsid w:val="00B744EE"/>
    <w:rsid w:val="00B80CD6"/>
    <w:rsid w:val="00B83159"/>
    <w:rsid w:val="00B85615"/>
    <w:rsid w:val="00B85D82"/>
    <w:rsid w:val="00B86478"/>
    <w:rsid w:val="00B87BAC"/>
    <w:rsid w:val="00B939F0"/>
    <w:rsid w:val="00B95E9D"/>
    <w:rsid w:val="00BB2346"/>
    <w:rsid w:val="00BB2709"/>
    <w:rsid w:val="00BB2E5E"/>
    <w:rsid w:val="00BB398E"/>
    <w:rsid w:val="00BC00FF"/>
    <w:rsid w:val="00BC0315"/>
    <w:rsid w:val="00BC2A50"/>
    <w:rsid w:val="00BD09FC"/>
    <w:rsid w:val="00BD3D8B"/>
    <w:rsid w:val="00BD5CC0"/>
    <w:rsid w:val="00BF3F71"/>
    <w:rsid w:val="00C04A9C"/>
    <w:rsid w:val="00C04C5A"/>
    <w:rsid w:val="00C1126B"/>
    <w:rsid w:val="00C20DD9"/>
    <w:rsid w:val="00C22D9B"/>
    <w:rsid w:val="00C24B89"/>
    <w:rsid w:val="00C26871"/>
    <w:rsid w:val="00C31061"/>
    <w:rsid w:val="00C33DFA"/>
    <w:rsid w:val="00C342F5"/>
    <w:rsid w:val="00C34BA5"/>
    <w:rsid w:val="00C50113"/>
    <w:rsid w:val="00C51E91"/>
    <w:rsid w:val="00C52D54"/>
    <w:rsid w:val="00C54B8E"/>
    <w:rsid w:val="00C54FA1"/>
    <w:rsid w:val="00C6159B"/>
    <w:rsid w:val="00C64831"/>
    <w:rsid w:val="00C676BA"/>
    <w:rsid w:val="00C71553"/>
    <w:rsid w:val="00C7411D"/>
    <w:rsid w:val="00C751F3"/>
    <w:rsid w:val="00C7524A"/>
    <w:rsid w:val="00C80F3D"/>
    <w:rsid w:val="00C81680"/>
    <w:rsid w:val="00C82569"/>
    <w:rsid w:val="00C82841"/>
    <w:rsid w:val="00C8330C"/>
    <w:rsid w:val="00C86C63"/>
    <w:rsid w:val="00C917C6"/>
    <w:rsid w:val="00C923DB"/>
    <w:rsid w:val="00C92A0E"/>
    <w:rsid w:val="00CA2938"/>
    <w:rsid w:val="00CA3CEF"/>
    <w:rsid w:val="00CA5807"/>
    <w:rsid w:val="00CA7A40"/>
    <w:rsid w:val="00CB4225"/>
    <w:rsid w:val="00CC0BA5"/>
    <w:rsid w:val="00CD047F"/>
    <w:rsid w:val="00CD11D5"/>
    <w:rsid w:val="00CD1845"/>
    <w:rsid w:val="00CD27BE"/>
    <w:rsid w:val="00CD7850"/>
    <w:rsid w:val="00CE0717"/>
    <w:rsid w:val="00CE2F1E"/>
    <w:rsid w:val="00CE7709"/>
    <w:rsid w:val="00CF75FE"/>
    <w:rsid w:val="00D00A46"/>
    <w:rsid w:val="00D05145"/>
    <w:rsid w:val="00D07803"/>
    <w:rsid w:val="00D10CC1"/>
    <w:rsid w:val="00D10F94"/>
    <w:rsid w:val="00D12425"/>
    <w:rsid w:val="00D15748"/>
    <w:rsid w:val="00D1665B"/>
    <w:rsid w:val="00D21E22"/>
    <w:rsid w:val="00D21E6F"/>
    <w:rsid w:val="00D23FFD"/>
    <w:rsid w:val="00D248A7"/>
    <w:rsid w:val="00D3085D"/>
    <w:rsid w:val="00D343C6"/>
    <w:rsid w:val="00D42E03"/>
    <w:rsid w:val="00D5096D"/>
    <w:rsid w:val="00D52210"/>
    <w:rsid w:val="00D63009"/>
    <w:rsid w:val="00D724B5"/>
    <w:rsid w:val="00D74FC1"/>
    <w:rsid w:val="00D7688F"/>
    <w:rsid w:val="00D7764D"/>
    <w:rsid w:val="00D83BF2"/>
    <w:rsid w:val="00D85969"/>
    <w:rsid w:val="00D95FDA"/>
    <w:rsid w:val="00DA08C5"/>
    <w:rsid w:val="00DA404C"/>
    <w:rsid w:val="00DA4603"/>
    <w:rsid w:val="00DA47BB"/>
    <w:rsid w:val="00DA7670"/>
    <w:rsid w:val="00DB4655"/>
    <w:rsid w:val="00DB6792"/>
    <w:rsid w:val="00DB73FA"/>
    <w:rsid w:val="00DC1451"/>
    <w:rsid w:val="00DC4516"/>
    <w:rsid w:val="00DD001A"/>
    <w:rsid w:val="00DD53C5"/>
    <w:rsid w:val="00DD69BC"/>
    <w:rsid w:val="00DD700B"/>
    <w:rsid w:val="00DD733F"/>
    <w:rsid w:val="00DE1F93"/>
    <w:rsid w:val="00DE3BB0"/>
    <w:rsid w:val="00DE3E5E"/>
    <w:rsid w:val="00DE419D"/>
    <w:rsid w:val="00DE6F40"/>
    <w:rsid w:val="00DF3825"/>
    <w:rsid w:val="00DF3EBD"/>
    <w:rsid w:val="00DF63E7"/>
    <w:rsid w:val="00E024DA"/>
    <w:rsid w:val="00E1327A"/>
    <w:rsid w:val="00E263D5"/>
    <w:rsid w:val="00E266FD"/>
    <w:rsid w:val="00E37279"/>
    <w:rsid w:val="00E40D8C"/>
    <w:rsid w:val="00E42D1A"/>
    <w:rsid w:val="00E445CA"/>
    <w:rsid w:val="00E45031"/>
    <w:rsid w:val="00E45791"/>
    <w:rsid w:val="00E52454"/>
    <w:rsid w:val="00E531BB"/>
    <w:rsid w:val="00E53C43"/>
    <w:rsid w:val="00E628DC"/>
    <w:rsid w:val="00E6637D"/>
    <w:rsid w:val="00E66A68"/>
    <w:rsid w:val="00E70425"/>
    <w:rsid w:val="00E7187F"/>
    <w:rsid w:val="00E74B6C"/>
    <w:rsid w:val="00E803E8"/>
    <w:rsid w:val="00E85647"/>
    <w:rsid w:val="00E85E28"/>
    <w:rsid w:val="00E871E0"/>
    <w:rsid w:val="00E92E4E"/>
    <w:rsid w:val="00E930E4"/>
    <w:rsid w:val="00E937DE"/>
    <w:rsid w:val="00E94374"/>
    <w:rsid w:val="00E95323"/>
    <w:rsid w:val="00E964C9"/>
    <w:rsid w:val="00EA2936"/>
    <w:rsid w:val="00EB0873"/>
    <w:rsid w:val="00EB28B9"/>
    <w:rsid w:val="00EB5CF8"/>
    <w:rsid w:val="00EB6884"/>
    <w:rsid w:val="00EB68CF"/>
    <w:rsid w:val="00EC4956"/>
    <w:rsid w:val="00EC4DFC"/>
    <w:rsid w:val="00ED26FB"/>
    <w:rsid w:val="00EE102C"/>
    <w:rsid w:val="00EE7F3D"/>
    <w:rsid w:val="00EF4F29"/>
    <w:rsid w:val="00F005E2"/>
    <w:rsid w:val="00F00C49"/>
    <w:rsid w:val="00F062AB"/>
    <w:rsid w:val="00F06C46"/>
    <w:rsid w:val="00F1018C"/>
    <w:rsid w:val="00F11508"/>
    <w:rsid w:val="00F128EE"/>
    <w:rsid w:val="00F13C79"/>
    <w:rsid w:val="00F14F99"/>
    <w:rsid w:val="00F16069"/>
    <w:rsid w:val="00F20049"/>
    <w:rsid w:val="00F20F00"/>
    <w:rsid w:val="00F2483E"/>
    <w:rsid w:val="00F24869"/>
    <w:rsid w:val="00F259E7"/>
    <w:rsid w:val="00F25D1C"/>
    <w:rsid w:val="00F25E9D"/>
    <w:rsid w:val="00F33B81"/>
    <w:rsid w:val="00F41DDF"/>
    <w:rsid w:val="00F43E59"/>
    <w:rsid w:val="00F470D8"/>
    <w:rsid w:val="00F50A6B"/>
    <w:rsid w:val="00F52553"/>
    <w:rsid w:val="00F54CB6"/>
    <w:rsid w:val="00F61097"/>
    <w:rsid w:val="00F633A3"/>
    <w:rsid w:val="00F63491"/>
    <w:rsid w:val="00F6628F"/>
    <w:rsid w:val="00F664F1"/>
    <w:rsid w:val="00F70AA2"/>
    <w:rsid w:val="00F72AE5"/>
    <w:rsid w:val="00F73909"/>
    <w:rsid w:val="00F77409"/>
    <w:rsid w:val="00F818A3"/>
    <w:rsid w:val="00F826AE"/>
    <w:rsid w:val="00F87B24"/>
    <w:rsid w:val="00F93A10"/>
    <w:rsid w:val="00FA35EF"/>
    <w:rsid w:val="00FA6866"/>
    <w:rsid w:val="00FB1A7A"/>
    <w:rsid w:val="00FB33BF"/>
    <w:rsid w:val="00FB69E1"/>
    <w:rsid w:val="00FC309D"/>
    <w:rsid w:val="00FD45E5"/>
    <w:rsid w:val="00FD7E42"/>
    <w:rsid w:val="00FE1A11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DDEFF1-F985-4262-A818-DA92310F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33DFA"/>
    <w:pPr>
      <w:ind w:left="720"/>
      <w:contextualSpacing/>
    </w:pPr>
  </w:style>
  <w:style w:type="table" w:styleId="a5">
    <w:name w:val="Table Grid"/>
    <w:basedOn w:val="a1"/>
    <w:uiPriority w:val="39"/>
    <w:rsid w:val="00555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">
    <w:name w:val="desc"/>
    <w:basedOn w:val="a0"/>
    <w:rsid w:val="001E69F3"/>
  </w:style>
  <w:style w:type="character" w:customStyle="1" w:styleId="s0">
    <w:name w:val="s0"/>
    <w:rsid w:val="0058396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AD5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5141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2B2194"/>
  </w:style>
  <w:style w:type="character" w:customStyle="1" w:styleId="s1">
    <w:name w:val="s1"/>
    <w:basedOn w:val="a0"/>
    <w:rsid w:val="00874E1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9">
    <w:name w:val="s9"/>
    <w:basedOn w:val="a0"/>
    <w:rsid w:val="00874E17"/>
    <w:rPr>
      <w:i/>
      <w:iCs/>
      <w:color w:val="333399"/>
      <w:u w:val="single"/>
    </w:rPr>
  </w:style>
  <w:style w:type="paragraph" w:styleId="a8">
    <w:name w:val="header"/>
    <w:basedOn w:val="a"/>
    <w:link w:val="a9"/>
    <w:uiPriority w:val="99"/>
    <w:unhideWhenUsed/>
    <w:rsid w:val="00A3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534B"/>
  </w:style>
  <w:style w:type="paragraph" w:styleId="aa">
    <w:name w:val="footer"/>
    <w:basedOn w:val="a"/>
    <w:link w:val="ab"/>
    <w:uiPriority w:val="99"/>
    <w:unhideWhenUsed/>
    <w:rsid w:val="00A3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534B"/>
  </w:style>
  <w:style w:type="character" w:styleId="ac">
    <w:name w:val="Hyperlink"/>
    <w:basedOn w:val="a0"/>
    <w:uiPriority w:val="99"/>
    <w:semiHidden/>
    <w:unhideWhenUsed/>
    <w:rsid w:val="00342D3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342D38"/>
    <w:rPr>
      <w:color w:val="800080"/>
      <w:u w:val="single"/>
    </w:rPr>
  </w:style>
  <w:style w:type="paragraph" w:customStyle="1" w:styleId="xl69">
    <w:name w:val="xl69"/>
    <w:basedOn w:val="a"/>
    <w:rsid w:val="00342D3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342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342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42D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342D3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342D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7">
    <w:name w:val="xl77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342D3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342D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88">
    <w:name w:val="xl88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342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90">
    <w:name w:val="xl90"/>
    <w:basedOn w:val="a"/>
    <w:rsid w:val="00342D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342D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42D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2D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342D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342D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342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342D3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342D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"/>
    <w:rsid w:val="00342D3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342D3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342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customStyle="1" w:styleId="1">
    <w:name w:val="Сетка таблицы1"/>
    <w:basedOn w:val="a1"/>
    <w:next w:val="a5"/>
    <w:uiPriority w:val="59"/>
    <w:rsid w:val="00423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911CC-F4A4-4613-B451-71EDF926B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5585</TotalTime>
  <Pages>6</Pages>
  <Words>2098</Words>
  <Characters>11965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гос_закуп</cp:lastModifiedBy>
  <cp:revision>588</cp:revision>
  <cp:lastPrinted>2021-03-01T12:07:00Z</cp:lastPrinted>
  <dcterms:created xsi:type="dcterms:W3CDTF">2016-03-10T10:47:00Z</dcterms:created>
  <dcterms:modified xsi:type="dcterms:W3CDTF">2021-03-01T12:07:00Z</dcterms:modified>
</cp:coreProperties>
</file>